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422" w:rsidRDefault="00021C2F" w:rsidP="0084718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0</wp:posOffset>
                </wp:positionV>
                <wp:extent cx="1409700" cy="5715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1C2F" w:rsidRPr="00021C2F" w:rsidRDefault="00021C2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21C2F">
                              <w:rPr>
                                <w:sz w:val="20"/>
                                <w:szCs w:val="20"/>
                              </w:rPr>
                              <w:t>Introduce the reader to the topic of the paper: fairy tales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5pt;margin-top:0;width:111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MRXkAIAALIFAAAOAAAAZHJzL2Uyb0RvYy54bWysVN9P2zAQfp+0/8Hy+0jKWhgVKepATJMQ&#10;oMHEs+vY1MLxebbbpPvrd+ekpTBemPaSnH3f/fp8d6dnXWPZWoVowFV8dFByppyE2rjHiv+8v/z0&#10;hbOYhKuFBacqvlGRn80+fjht/VQdwhJsrQJDJy5OW1/xZUp+WhRRLlUj4gF45VCpITQi4TE8FnUQ&#10;LXpvbHFYlkdFC6H2AaSKEW8veiWfZf9aK5lutI4qMVtxzC3lb8jfBX2L2amYPgbhl0YOaYh/yKIR&#10;xmHQnasLkQRbBfOXq8bIABF0OpDQFKC1kSrXgNWMylfV3C2FV7kWJCf6HU3x/7mV1+vbwEyNb8eZ&#10;Ew0+0b3qEvsKHRsRO62PUwTdeYSlDq8JOdxHvKSiOx0a+mM5DPXI82bHLTmTZDQuT45LVEnUTY5H&#10;E5TRTfFs7UNM3xQ0jISKB3y7TKlYX8XUQ7cQChbBmvrSWJsP1C/q3Aa2FvjSNuUc0fkLlHWsrfjR&#10;50mZHb/Qkeud/cIK+TSkt4dCf9ZROJU7a0iLGOqZyFLaWEUY634ojcxmQt7IUUip3C7PjCaUxore&#10;Yzjgn7N6j3FfB1rkyODSzrgxDkLP0ktq66cttbrH4xvu1U1i6hbd0CELqDfYOAH6wYteXhok+krE&#10;dCsCTho2BG6PdIMfbQFfBwaJsyWE32/dEx4HALWctTi5FY+/ViIozux3h6NxMhqPadTzYTw5PsRD&#10;2Ncs9jVu1ZwDtgy2P2aXRcInuxV1gOYBl8ycoqJKOImxK5624nnq9wkuKanm8wzC4fYiXbk7L8k1&#10;0UsNdt89iOCHBk84GtewnXExfdXnPZYsHcxXCbTJQ0AE96wOxONiyGM0LDHaPPvnjHpetbM/AAAA&#10;//8DAFBLAwQUAAYACAAAACEAQOwRztkAAAAHAQAADwAAAGRycy9kb3ducmV2LnhtbEyPQU/DMAyF&#10;70j8h8hI3LZ0Q0JdaToNNLhwYkOcvcZLIpqkarKu/HvcE1ws289673O9nXwnRhqSi0HBalmAoNBG&#10;7YJR8Hl8XZQgUsagsYuBFPxQgm1ze1NjpeM1fNB4yEawSUgVKrA595WUqbXkMS1jT4G1cxw8Zh4H&#10;I/WAVzb3nVwXxaP06AInWOzpxVL7fbh4BftnszFtiYPdl9q5cfo6v5s3pe7vpt0TiExT/juGGZ/R&#10;oWGmU7wEnUSnYLEp+JesgOssP6y5OSmY17Kp5X/+5hcAAP//AwBQSwECLQAUAAYACAAAACEAtoM4&#10;kv4AAADhAQAAEwAAAAAAAAAAAAAAAAAAAAAAW0NvbnRlbnRfVHlwZXNdLnhtbFBLAQItABQABgAI&#10;AAAAIQA4/SH/1gAAAJQBAAALAAAAAAAAAAAAAAAAAC8BAABfcmVscy8ucmVsc1BLAQItABQABgAI&#10;AAAAIQDNPMRXkAIAALIFAAAOAAAAAAAAAAAAAAAAAC4CAABkcnMvZTJvRG9jLnhtbFBLAQItABQA&#10;BgAIAAAAIQBA7BHO2QAAAAcBAAAPAAAAAAAAAAAAAAAAAOoEAABkcnMvZG93bnJldi54bWxQSwUG&#10;AAAAAAQABADzAAAA8AUAAAAA&#10;" fillcolor="white [3201]" strokeweight=".5pt">
                <v:textbox>
                  <w:txbxContent>
                    <w:p w:rsidR="00021C2F" w:rsidRPr="00021C2F" w:rsidRDefault="00021C2F">
                      <w:pPr>
                        <w:rPr>
                          <w:sz w:val="20"/>
                          <w:szCs w:val="20"/>
                        </w:rPr>
                      </w:pPr>
                      <w:r w:rsidRPr="00021C2F">
                        <w:rPr>
                          <w:sz w:val="20"/>
                          <w:szCs w:val="20"/>
                        </w:rPr>
                        <w:t>Introduce the reader to the topic of the paper: fairy tales</w:t>
                      </w:r>
                    </w:p>
                  </w:txbxContent>
                </v:textbox>
              </v:shape>
            </w:pict>
          </mc:Fallback>
        </mc:AlternateContent>
      </w:r>
      <w:r w:rsidR="00847185">
        <w:t>Fairy Tales Are Good for Kids</w:t>
      </w:r>
    </w:p>
    <w:p w:rsidR="00847185" w:rsidRDefault="00AE592A" w:rsidP="0084718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EB1E85" wp14:editId="41FEB2D7">
                <wp:simplePos x="0" y="0"/>
                <wp:positionH relativeFrom="column">
                  <wp:posOffset>5553075</wp:posOffset>
                </wp:positionH>
                <wp:positionV relativeFrom="paragraph">
                  <wp:posOffset>224155</wp:posOffset>
                </wp:positionV>
                <wp:extent cx="1171575" cy="12954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1C2F" w:rsidRPr="00021C2F" w:rsidRDefault="00021C2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E71F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Controlling </w:t>
                            </w:r>
                            <w:r w:rsidR="00B06CF0" w:rsidRPr="00DE71F6">
                              <w:rPr>
                                <w:b/>
                                <w:sz w:val="20"/>
                                <w:szCs w:val="20"/>
                              </w:rPr>
                              <w:t>ide</w:t>
                            </w:r>
                            <w:r w:rsidR="00FF2CF0" w:rsidRPr="00DE71F6">
                              <w:rPr>
                                <w:b/>
                                <w:sz w:val="20"/>
                                <w:szCs w:val="20"/>
                              </w:rPr>
                              <w:t>a:</w:t>
                            </w:r>
                            <w:r w:rsidR="00FF2CF0">
                              <w:rPr>
                                <w:sz w:val="20"/>
                                <w:szCs w:val="20"/>
                              </w:rPr>
                              <w:t xml:space="preserve"> tells the reader</w:t>
                            </w:r>
                            <w:r w:rsidR="00B06CF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F2CF0">
                              <w:rPr>
                                <w:sz w:val="20"/>
                                <w:szCs w:val="20"/>
                              </w:rPr>
                              <w:t xml:space="preserve">your position/opinion and </w:t>
                            </w:r>
                            <w:r w:rsidR="00B06CF0">
                              <w:rPr>
                                <w:sz w:val="20"/>
                                <w:szCs w:val="20"/>
                              </w:rPr>
                              <w:t>what your paper is going to be about.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437.25pt;margin-top:17.65pt;width:92.25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6O7lwIAALoFAAAOAAAAZHJzL2Uyb0RvYy54bWysVFFPGzEMfp+0/xDlfVyva2FUXFEHYpqE&#10;AA0mntNcQiOSOEvS3nW/fk7uerSMF6a93NnxZ8f+YvvsvDWabIQPCmxFy6MRJcJyqJV9qujPh6tP&#10;XygJkdmaabCiolsR6Pn844ezxs3EGFaga+EJBrFh1riKrmJ0s6IIfCUMC0fghEWjBG9YRNU/FbVn&#10;DUY3uhiPRsdFA752HrgIAU8vOyOd5/hSCh5vpQwiEl1RzC3mr8/fZfoW8zM2e/LMrRTv02D/kIVh&#10;yuKlQ6hLFhlZe/VXKKO4hwAyHnEwBUipuMg1YDXl6FU19yvmRK4FyQluoCn8v7D8ZnPniaorOqbE&#10;MoNP9CDaSL5CS8aJncaFGYLuHcJii8f4yrvzgIep6FZ6k/5YDkE78rwduE3BeHIqT8rpyZQSjrZy&#10;fDqdjDL7xYu78yF+E2BIEirq8fEyp2xzHSKmgtAdJN0WQKv6SmmdldQw4kJ7smH41DrmJNHjAKUt&#10;aSp6/Hk6yoEPbCn04L/UjD+nMg8joKZtuk7k1urTShR1VGQpbrVIGG1/CInUZkbeyJFxLuyQZ0Yn&#10;lMSK3uPY41+yeo9zVwd65JvBxsHZKAu+Y+mQ2vp5R63s8EjSXt1JjO2yzT01dMoS6i02kIduAIPj&#10;Vwr5vmYh3jGPE4c9g1sk3uJHasBHgl6iZAX+91vnCY+DgFZKGpzgioZfa+YFJfq7xRE5LSeTNPJZ&#10;mUxPxqj4fcty32LX5gKwc0rcV45nMeGj3onSg3nEZbNIt6KJWY53VzTuxIvY7RVcVlwsFhmEQ+5Y&#10;vLb3jqfQieXUZw/tI/Ou7/OII3IDu1lns1ft3mGTp4XFOoJUeRYSzx2rPf+4IHK79sssbaB9PaNe&#10;Vu78DwAAAP//AwBQSwMEFAAGAAgAAAAhAOOLNA/eAAAACwEAAA8AAABkcnMvZG93bnJldi54bWxM&#10;j8FOwzAQRO9I/IO1SNyoQ0MgCdlUgAqXnihVz268tSNiO7LdNPw97gmOq32aedOsZjOwiXzonUW4&#10;X2TAyHZO9lYh7L7e70pgIQorxeAsIfxQgFV7fdWIWrqz/aRpGxVLITbUAkHHONach06TEWHhRrLp&#10;d3TeiJhOr7j04pzCzcCXWfbIjehtatBipDdN3ff2ZBDWr6pSXSm8Xpey76d5f9yoD8Tbm/nlGVik&#10;Of7BcNFP6tAmp4M7WRnYgFA+PRQJRciLHNgFyIoqrTsgLPMqB942/P+G9hcAAP//AwBQSwECLQAU&#10;AAYACAAAACEAtoM4kv4AAADhAQAAEwAAAAAAAAAAAAAAAAAAAAAAW0NvbnRlbnRfVHlwZXNdLnht&#10;bFBLAQItABQABgAIAAAAIQA4/SH/1gAAAJQBAAALAAAAAAAAAAAAAAAAAC8BAABfcmVscy8ucmVs&#10;c1BLAQItABQABgAIAAAAIQB3N6O7lwIAALoFAAAOAAAAAAAAAAAAAAAAAC4CAABkcnMvZTJvRG9j&#10;LnhtbFBLAQItABQABgAIAAAAIQDjizQP3gAAAAsBAAAPAAAAAAAAAAAAAAAAAPEEAABkcnMvZG93&#10;bnJldi54bWxQSwUGAAAAAAQABADzAAAA/AUAAAAA&#10;" fillcolor="white [3201]" strokeweight=".5pt">
                <v:textbox>
                  <w:txbxContent>
                    <w:p w:rsidR="00021C2F" w:rsidRPr="00021C2F" w:rsidRDefault="00021C2F">
                      <w:pPr>
                        <w:rPr>
                          <w:sz w:val="20"/>
                          <w:szCs w:val="20"/>
                        </w:rPr>
                      </w:pPr>
                      <w:r w:rsidRPr="00DE71F6">
                        <w:rPr>
                          <w:b/>
                          <w:sz w:val="20"/>
                          <w:szCs w:val="20"/>
                        </w:rPr>
                        <w:t xml:space="preserve">Controlling </w:t>
                      </w:r>
                      <w:r w:rsidR="00B06CF0" w:rsidRPr="00DE71F6">
                        <w:rPr>
                          <w:b/>
                          <w:sz w:val="20"/>
                          <w:szCs w:val="20"/>
                        </w:rPr>
                        <w:t>ide</w:t>
                      </w:r>
                      <w:r w:rsidR="00FF2CF0" w:rsidRPr="00DE71F6">
                        <w:rPr>
                          <w:b/>
                          <w:sz w:val="20"/>
                          <w:szCs w:val="20"/>
                        </w:rPr>
                        <w:t>a:</w:t>
                      </w:r>
                      <w:r w:rsidR="00FF2CF0">
                        <w:rPr>
                          <w:sz w:val="20"/>
                          <w:szCs w:val="20"/>
                        </w:rPr>
                        <w:t xml:space="preserve"> tells the reader</w:t>
                      </w:r>
                      <w:r w:rsidR="00B06CF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F2CF0">
                        <w:rPr>
                          <w:sz w:val="20"/>
                          <w:szCs w:val="20"/>
                        </w:rPr>
                        <w:t xml:space="preserve">your position/opinion and </w:t>
                      </w:r>
                      <w:r w:rsidR="00B06CF0">
                        <w:rPr>
                          <w:sz w:val="20"/>
                          <w:szCs w:val="20"/>
                        </w:rPr>
                        <w:t>what your paper is going to be about.</w:t>
                      </w:r>
                    </w:p>
                  </w:txbxContent>
                </v:textbox>
              </v:shape>
            </w:pict>
          </mc:Fallback>
        </mc:AlternateContent>
      </w:r>
    </w:p>
    <w:p w:rsidR="00847185" w:rsidRPr="00FF2CF0" w:rsidRDefault="00AE592A" w:rsidP="00847185">
      <w:pPr>
        <w:spacing w:line="480" w:lineRule="auto"/>
        <w:ind w:left="720" w:right="7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94508D" wp14:editId="31E2E154">
                <wp:simplePos x="0" y="0"/>
                <wp:positionH relativeFrom="column">
                  <wp:posOffset>4848226</wp:posOffset>
                </wp:positionH>
                <wp:positionV relativeFrom="paragraph">
                  <wp:posOffset>1257300</wp:posOffset>
                </wp:positionV>
                <wp:extent cx="819149" cy="105410"/>
                <wp:effectExtent l="38100" t="0" r="19685" b="10414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9149" cy="1054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381.75pt;margin-top:99pt;width:64.5pt;height:8.3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lVZ3gEAAAEEAAAOAAAAZHJzL2Uyb0RvYy54bWysU8uO1DAQvCPxD5bvTJLVgnajyazQLI8D&#10;ghELH+B17ImF7bbaZpL5e9pOJiAeEkJcrNjuqq4qd7Z3k7PspDAa8B1vNjVnykvojT92/POn189u&#10;OItJ+F5Y8KrjZxX53e7pk+0YWnUFA9heISMSH9sxdHxIKbRVFeWgnIgbCMrTpQZ0ItEWj1WPYiR2&#10;Z6urun5RjYB9QJAqRjq9ny/5rvBrrWT6oHVUidmOk7ZUVizrY16r3Va0RxRhMHKRIf5BhRPGU9OV&#10;6l4kwb6i+YXKGYkQQaeNBFeB1kaq4oHcNPVPbh4GEVTxQuHEsMYU/x+tfH86IDM9vV3DmReO3ugh&#10;oTDHIbGXiDCyPXhPOQIyKqG8xhBbgu39AZddDAfM5ieNjmlrwluiK3GQQTaVtM9r2mpKTNLhTXPb&#10;XN9yJumqqZ9fN+U1qpkm0wWM6Y0Cx/JHx+Mia9UztxCndzGREAJeABlsfV6TMPaV71k6BzImsp9s&#10;gWrzfZWtzOLLVzpbNWM/Kk2hkMi5RxlHtbfIToIGqf9SgigsVJkh2li7guri/Y+gpTbDVBnRvwWu&#10;1aUj+LQCnfGAv+uapotUPddfXM9es+1H6M/lKUscNGcln+WfyIP8477Av/+5u28AAAD//wMAUEsD&#10;BBQABgAIAAAAIQDreLdu4QAAAAsBAAAPAAAAZHJzL2Rvd25yZXYueG1sTI/BTsMwEETvSPyDtUjc&#10;qNMUQprGqVAlDiClaguHHp14m0TE6yh22/D3LCc47szT7Ey+nmwvLjj6zpGC+SwCgVQ701Gj4PPj&#10;9SEF4YMmo3tHqOAbPayL25tcZ8ZdaY+XQ2gEh5DPtII2hCGT0tctWu1nbkBi7+RGqwOfYyPNqK8c&#10;bnsZR1Eire6IP7R6wE2L9dfhbBWUyXZT7U/NUfvdm9u9m3LqF6VS93fTywpEwCn8wfBbn6tDwZ0q&#10;dybjRa/gOVk8McrGMuVRTKTLmJVKQTx/TEAWufy/ofgBAAD//wMAUEsBAi0AFAAGAAgAAAAhALaD&#10;OJL+AAAA4QEAABMAAAAAAAAAAAAAAAAAAAAAAFtDb250ZW50X1R5cGVzXS54bWxQSwECLQAUAAYA&#10;CAAAACEAOP0h/9YAAACUAQAACwAAAAAAAAAAAAAAAAAvAQAAX3JlbHMvLnJlbHNQSwECLQAUAAYA&#10;CAAAACEAm7ZVWd4BAAABBAAADgAAAAAAAAAAAAAAAAAuAgAAZHJzL2Uyb0RvYy54bWxQSwECLQAU&#10;AAYACAAAACEA63i3buEAAAALAQAADwAAAAAAAAAAAAAAAAA4BAAAZHJzL2Rvd25yZXYueG1sUEsF&#10;BgAAAAAEAAQA8wAAAEYFAAAAAA=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E5C144" wp14:editId="7434290A">
                <wp:simplePos x="0" y="0"/>
                <wp:positionH relativeFrom="column">
                  <wp:posOffset>-628650</wp:posOffset>
                </wp:positionH>
                <wp:positionV relativeFrom="paragraph">
                  <wp:posOffset>1181100</wp:posOffset>
                </wp:positionV>
                <wp:extent cx="904875" cy="17526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92A" w:rsidRPr="00AE592A" w:rsidRDefault="00AE59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E592A">
                              <w:rPr>
                                <w:b/>
                                <w:sz w:val="20"/>
                                <w:szCs w:val="20"/>
                              </w:rPr>
                              <w:t>Topic sentence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states the focus of this paragraph. Must match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the  first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point in the controlling idea.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49.5pt;margin-top:93pt;width:71.25pt;height:13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I3NlwIAALkFAAAOAAAAZHJzL2Uyb0RvYy54bWysVEtv2zAMvg/YfxB0X+1kSR9BnSJr0WFA&#10;sRZrh54VWWqESqImKbGzXz9KttOk66XDLjYlfnx9Inl+0RpNNsIHBbaio6OSEmE51Mo+VfTnw/Wn&#10;U0pCZLZmGqyo6FYEejH/+OG8cTMxhhXoWniCTmyYNa6iqxjdrCgCXwnDwhE4YVEpwRsW8eifitqz&#10;Br0bXYzL8rhowNfOAxch4O1Vp6Tz7F9KweOtlEFEoiuKucX89fm7TN9ifs5mT565leJ9GuwfsjBM&#10;WQy6c3XFIiNrr/5yZRT3EEDGIw6mACkVF7kGrGZUvqrmfsWcyLUgOcHtaAr/zy3/vrnzRNUVnVJi&#10;mcEnehBtJF+gJdPETuPCDEH3DmGxxWt85eE+4GUqupXepD+WQ1CPPG933CZnHC/PysnpCcbgqBqd&#10;TMfHZSa/eLF2PsSvAgxJQkU9vl2mlG1uQsRMEDpAUrAAWtXXSut8SP0iLrUnG4YvrWPOES0OUNqS&#10;pqLHn6dldnygS6539kvN+HOq8tADnrRN4UTurD6txFDHRJbiVouE0faHkMhsJuSNHBnnwu7yzOiE&#10;kljRewx7/EtW7zHu6kCLHBls3BkbZcF3LB1SWz8P1MoOjyTt1Z3E2C7b3FLjoVGWUG+xfzx08xcc&#10;v1bI9w0L8Y55HDhsGVwi8RY/UgM+EvQSJSvwv9+6T3icA9RS0uAAVzT8WjMvKNHfLE7I2WgySROf&#10;D5PpyRgPfl+z3NfYtbkE7JwRrivHs5jwUQ+i9GAecdcsUlRUMcsxdkXjIF7Gbq3gruJiscggnHHH&#10;4o29dzy5TiynPntoH5l3fZ9HnJDvMIw6m71q9w6bLC0s1hGkyrOQeO5Y7fnH/ZDbtd9laQHtnzPq&#10;ZePO/wAAAP//AwBQSwMEFAAGAAgAAAAhAKj5ccHdAAAACgEAAA8AAABkcnMvZG93bnJldi54bWxM&#10;j8FOwzAQRO9I/IO1SNxahwJRksapABUunCiIsxtvbauxHdluGv6e5URPu6sZzb5pN7Mb2IQx2eAF&#10;3C0LYOj7oKzXAr4+XxcVsJSlV3IIHgX8YIJNd33VykaFs//AaZc1oxCfGinA5Dw2nKfeoJNpGUb0&#10;pB1CdDLTGTVXUZ4p3A18VRQld9J6+mDkiC8G++Pu5ARsn3Wt+0pGs62UtdP8fXjXb0Lc3sxPa2AZ&#10;5/xvhj98QoeOmPbh5FVig4BFXVOXTEJV0kKOh/tHYHua5aoA3rX8skL3CwAA//8DAFBLAQItABQA&#10;BgAIAAAAIQC2gziS/gAAAOEBAAATAAAAAAAAAAAAAAAAAAAAAABbQ29udGVudF9UeXBlc10ueG1s&#10;UEsBAi0AFAAGAAgAAAAhADj9If/WAAAAlAEAAAsAAAAAAAAAAAAAAAAALwEAAF9yZWxzLy5yZWxz&#10;UEsBAi0AFAAGAAgAAAAhAO/Yjc2XAgAAuQUAAA4AAAAAAAAAAAAAAAAALgIAAGRycy9lMm9Eb2Mu&#10;eG1sUEsBAi0AFAAGAAgAAAAhAKj5ccHdAAAACgEAAA8AAAAAAAAAAAAAAAAA8QQAAGRycy9kb3du&#10;cmV2LnhtbFBLBQYAAAAABAAEAPMAAAD7BQAAAAA=&#10;" fillcolor="white [3201]" strokeweight=".5pt">
                <v:textbox>
                  <w:txbxContent>
                    <w:p w:rsidR="00AE592A" w:rsidRPr="00AE592A" w:rsidRDefault="00AE592A">
                      <w:pPr>
                        <w:rPr>
                          <w:sz w:val="20"/>
                          <w:szCs w:val="20"/>
                        </w:rPr>
                      </w:pPr>
                      <w:r w:rsidRPr="00AE592A">
                        <w:rPr>
                          <w:b/>
                          <w:sz w:val="20"/>
                          <w:szCs w:val="20"/>
                        </w:rPr>
                        <w:t>Topic sentence</w:t>
                      </w:r>
                      <w:r>
                        <w:rPr>
                          <w:sz w:val="20"/>
                          <w:szCs w:val="20"/>
                        </w:rPr>
                        <w:t xml:space="preserve"> states the focus of this paragraph. Must match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the  first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point in the controlling idea.</w:t>
                      </w:r>
                    </w:p>
                  </w:txbxContent>
                </v:textbox>
              </v:shape>
            </w:pict>
          </mc:Fallback>
        </mc:AlternateContent>
      </w:r>
      <w:r w:rsidR="00847185">
        <w:tab/>
        <w:t xml:space="preserve">Fairy tales have been around for hundreds of years. These great stories of courage, action, and adventure have thrilled and inspired children of all ages.  </w:t>
      </w:r>
      <w:r w:rsidR="00383F4E">
        <w:t xml:space="preserve">Not only are the stories exciting and entertaining, they teach valuable lessons. </w:t>
      </w:r>
      <w:r w:rsidR="00383F4E" w:rsidRPr="00FF2CF0">
        <w:rPr>
          <w:b/>
        </w:rPr>
        <w:t xml:space="preserve">Children should read fairy tales because they teach children to overcome hardships with </w:t>
      </w:r>
      <w:r w:rsidR="00021C2F" w:rsidRPr="00FF2CF0">
        <w:rPr>
          <w:b/>
          <w:u w:val="single"/>
        </w:rPr>
        <w:t>intelligence</w:t>
      </w:r>
      <w:r w:rsidR="00021C2F" w:rsidRPr="00FF2CF0">
        <w:rPr>
          <w:b/>
        </w:rPr>
        <w:t xml:space="preserve"> </w:t>
      </w:r>
      <w:r w:rsidR="00383F4E" w:rsidRPr="00FF2CF0">
        <w:rPr>
          <w:b/>
        </w:rPr>
        <w:t xml:space="preserve">and </w:t>
      </w:r>
      <w:r>
        <w:rPr>
          <w:b/>
        </w:rPr>
        <w:t>that</w:t>
      </w:r>
      <w:r w:rsidR="00383F4E" w:rsidRPr="00FF2CF0">
        <w:rPr>
          <w:b/>
        </w:rPr>
        <w:t xml:space="preserve"> </w:t>
      </w:r>
      <w:r>
        <w:rPr>
          <w:b/>
        </w:rPr>
        <w:t xml:space="preserve">making </w:t>
      </w:r>
      <w:r>
        <w:rPr>
          <w:b/>
          <w:u w:val="single"/>
        </w:rPr>
        <w:t>good choices</w:t>
      </w:r>
      <w:r w:rsidR="00383F4E" w:rsidRPr="00FF2CF0">
        <w:rPr>
          <w:b/>
        </w:rPr>
        <w:t xml:space="preserve"> </w:t>
      </w:r>
      <w:r>
        <w:rPr>
          <w:b/>
        </w:rPr>
        <w:t>will be rewarded</w:t>
      </w:r>
      <w:r w:rsidR="00383F4E" w:rsidRPr="00FF2CF0">
        <w:rPr>
          <w:b/>
        </w:rPr>
        <w:t>.</w:t>
      </w:r>
    </w:p>
    <w:p w:rsidR="00383F4E" w:rsidRDefault="00AE592A" w:rsidP="00383F4E">
      <w:pPr>
        <w:spacing w:line="480" w:lineRule="auto"/>
        <w:ind w:left="720" w:righ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6A303F" wp14:editId="58C9C344">
                <wp:simplePos x="0" y="0"/>
                <wp:positionH relativeFrom="column">
                  <wp:posOffset>5600700</wp:posOffset>
                </wp:positionH>
                <wp:positionV relativeFrom="paragraph">
                  <wp:posOffset>206375</wp:posOffset>
                </wp:positionV>
                <wp:extent cx="1123950" cy="10953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6CF0" w:rsidRPr="00B06CF0" w:rsidRDefault="00B06C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Body paragraph 1 supports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940E4B">
                              <w:rPr>
                                <w:sz w:val="20"/>
                                <w:szCs w:val="20"/>
                              </w:rPr>
                              <w:t xml:space="preserve"> 1</w:t>
                            </w:r>
                            <w:r w:rsidR="00940E4B" w:rsidRPr="00940E4B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proofErr w:type="gramEnd"/>
                            <w:r w:rsidR="00940E4B">
                              <w:rPr>
                                <w:sz w:val="20"/>
                                <w:szCs w:val="20"/>
                              </w:rPr>
                              <w:t xml:space="preserve"> point of the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controlling idea with details and examples.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441pt;margin-top:16.25pt;width:88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sa4lQIAALoFAAAOAAAAZHJzL2Uyb0RvYy54bWysVE1PGzEQvVfqf7B8L5sPAiVig1IQVSUE&#10;qFBxdrw2WWF7XNvJbvrrO+PdhPBxoepl1/a8eZ55npnTs9YatlYh1uBKPjwYcKachKp2jyX/dX/5&#10;5StnMQlXCQNOlXyjIj+bff502vipGsESTKUCQxIXp40v+TIlPy2KKJfKingAXjk0aghWJNyGx6IK&#10;okF2a4rRYHBUNBAqH0CqGPH0ojPyWebXWsl0o3VUiZmSY2wpf0P+LuhbzE7F9DEIv6xlH4b4hyis&#10;qB1euqO6EEmwVajfUNlaBoig04EEW4DWtVQ5B8xmOHiVzd1SeJVzQXGi38kU/x+tvF7fBlZXJR9z&#10;5oTFJ7pXbWLfoGVjUqfxcYqgO4+w1OIxvvL2POIhJd3qYOmP6TC0o86bnbZEJslpOBqfTNAk0TYc&#10;nEzGxxPiKZ7dfYjpuwLLaFHygI+XNRXrq5g66BZCt0UwdXVZG5M3VDDq3AS2FvjUJuUgkfwFyjjW&#10;lPxojHG8YSDqnf/CCPnUh7fHgHzGkafKpdWHRRJ1UuRV2hhFGON+Ko3SZkXeiVFIqdwuzowmlMaM&#10;PuLY45+j+ohzlwd65JvBpZ2zrR2ETqWX0lZPW2l1h8c33MublqldtH1N9RW0gGqDBRSga8Do5WWN&#10;el+JmG5FwI7DwsApkm7wow3gI0G/4mwJ4c9754THRkArZw12cMnj75UIijPzw2GLnAwPD6nl8+Zw&#10;cjzCTdi3LPYtbmXPAStniPPKy7wkfDLbpQ5gH3DYzOlWNAkn8e6Sp+3yPHVzBYeVVPN5BmGTe5Gu&#10;3J2XRE0qU53dtw8i+L7OE7bINWx7XUxflXuHJU8H81UCXedeIJ07VXv9cUDkbuqHGU2g/X1GPY/c&#10;2V8AAAD//wMAUEsDBBQABgAIAAAAIQCmrkbc3QAAAAsBAAAPAAAAZHJzL2Rvd25yZXYueG1sTI/B&#10;TsMwEETvSPyDtUjcqE1QkBuyqQAVLpwoiLMbu7ZFvI5iNw1/j3uC4+yMZt+0myUMbDZT8pEQblcC&#10;mKE+ak8W4fPj5UYCS1mRVkMkg/BjEmy6y4tWNTqe6N3Mu2xZKaHUKASX89hwnnpngkqrOBoq3iFO&#10;QeUiJ8v1pE6lPAy8EuKeB+WpfHBqNM/O9N+7Y0DYPtm17aWa3FZq7+fl6/BmXxGvr5bHB2DZLPkv&#10;DGf8gg5dYdrHI+nEBgQpq7IlI9xVNbBzQNTrctkjVKIWwLuW/9/Q/QIAAP//AwBQSwECLQAUAAYA&#10;CAAAACEAtoM4kv4AAADhAQAAEwAAAAAAAAAAAAAAAAAAAAAAW0NvbnRlbnRfVHlwZXNdLnhtbFBL&#10;AQItABQABgAIAAAAIQA4/SH/1gAAAJQBAAALAAAAAAAAAAAAAAAAAC8BAABfcmVscy8ucmVsc1BL&#10;AQItABQABgAIAAAAIQBUKsa4lQIAALoFAAAOAAAAAAAAAAAAAAAAAC4CAABkcnMvZTJvRG9jLnht&#10;bFBLAQItABQABgAIAAAAIQCmrkbc3QAAAAsBAAAPAAAAAAAAAAAAAAAAAO8EAABkcnMvZG93bnJl&#10;di54bWxQSwUGAAAAAAQABADzAAAA+QUAAAAA&#10;" fillcolor="white [3201]" strokeweight=".5pt">
                <v:textbox>
                  <w:txbxContent>
                    <w:p w:rsidR="00B06CF0" w:rsidRPr="00B06CF0" w:rsidRDefault="00B06CF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Body paragraph 1 supports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 xml:space="preserve">the </w:t>
                      </w:r>
                      <w:r w:rsidR="00940E4B">
                        <w:rPr>
                          <w:sz w:val="20"/>
                          <w:szCs w:val="20"/>
                        </w:rPr>
                        <w:t xml:space="preserve"> 1</w:t>
                      </w:r>
                      <w:r w:rsidR="00940E4B" w:rsidRPr="00940E4B">
                        <w:rPr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proofErr w:type="gramEnd"/>
                      <w:r w:rsidR="00940E4B">
                        <w:rPr>
                          <w:sz w:val="20"/>
                          <w:szCs w:val="20"/>
                        </w:rPr>
                        <w:t xml:space="preserve"> point of the </w:t>
                      </w:r>
                      <w:r>
                        <w:rPr>
                          <w:sz w:val="20"/>
                          <w:szCs w:val="20"/>
                        </w:rPr>
                        <w:t>controlling idea with details and examples.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C8660D" wp14:editId="0CFFE654">
                <wp:simplePos x="0" y="0"/>
                <wp:positionH relativeFrom="column">
                  <wp:posOffset>-600075</wp:posOffset>
                </wp:positionH>
                <wp:positionV relativeFrom="paragraph">
                  <wp:posOffset>1692275</wp:posOffset>
                </wp:positionV>
                <wp:extent cx="904875" cy="17526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92A" w:rsidRPr="00AE592A" w:rsidRDefault="00AE592A" w:rsidP="00AE59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E592A">
                              <w:rPr>
                                <w:b/>
                                <w:sz w:val="20"/>
                                <w:szCs w:val="20"/>
                              </w:rPr>
                              <w:t>Topic sentence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states the focus of this paragraph. Must match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second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point in the controlling idea.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-47.25pt;margin-top:133.25pt;width:71.25pt;height:13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5+7mAIAALsFAAAOAAAAZHJzL2Uyb0RvYy54bWysVE1v2zAMvQ/YfxB0X+1kST+COkXWosOA&#10;Yi3WDj0rstQIlURNUmJnv36UbKdJ10uHXWyKfKTIJ5LnF63RZCN8UGArOjoqKRGWQ63sU0V/Plx/&#10;OqUkRGZrpsGKim5FoBfzjx/OGzcTY1iBroUnGMSGWeMquorRzYoi8JUwLByBExaNErxhEY/+qag9&#10;azC60cW4LI+LBnztPHARAmqvOiOd5/hSCh5vpQwiEl1RzC3mr8/fZfoW83M2e/LMrRTv02D/kIVh&#10;yuKlu1BXLDKy9uqvUEZxDwFkPOJgCpBScZFrwGpG5atq7lfMiVwLkhPcjqbw/8Ly75s7T1SNbzem&#10;xDKDb/Qg2ki+QEtQhfw0LswQdu8QGFvUI3bQB1SmslvpTfpjQQTtyPR2x26KxlF5Vk5OT6aUcDSN&#10;Tqbj4zLTX7x4Ox/iVwGGJKGiHl8vk8o2NyFiJggdIOmyAFrV10rrfEgdIy61JxuGb61jzhE9DlDa&#10;kqaix5+nZQ58YEuhd/5LzfhzqvIwAp60TdeJ3Ft9Womhjoksxa0WCaPtDyGR20zIGzkyzoXd5ZnR&#10;CSWxovc49viXrN7j3NWBHvlmsHHnbJQF37F0SG39PFArOzyStFd3EmO7bHNTTYZGWUK9xf7x0E1g&#10;cPxaId83LMQ75nHksGVwjcRb/EgN+EjQS5SswP9+S5/wOAlopaTBEa5o+LVmXlCiv1mckbPRZJJm&#10;Ph8m05MxHvy+ZblvsWtzCdg5I1xYjmcx4aMeROnBPOK2WaRb0cQsx7srGgfxMnaLBbcVF4tFBuGU&#10;OxZv7L3jKXRiOfXZQ/vIvOv7POKEfIdh2NnsVbt32ORpYbGOIFWehcRzx2rPP26I3K79NksraP+c&#10;US87d/4HAAD//wMAUEsDBBQABgAIAAAAIQCSfMYB3gAAAAoBAAAPAAAAZHJzL2Rvd25yZXYueG1s&#10;TI/BTsMwDIbvSLxDZCRuW7qqrbrSdAI0uHBiIM5Z4yXRmqRqsq68PeYEN1v+9Pv7293iBjbjFG3w&#10;AjbrDBj6PijrtYDPj5dVDSwm6ZUcgkcB3xhh193etLJR4erfcT4kzSjEx0YKMCmNDeexN+hkXIcR&#10;Pd1OYXIy0TppriZ5pXA38DzLKu6k9fTByBGfDfbnw8UJ2D/pre5rOZl9raydl6/Tm34V4v5ueXwA&#10;lnBJfzD86pM6dOR0DBevIhsErLZFSaiAvKpoIKKoqdxRQFnkJfCu5f8rdD8AAAD//wMAUEsBAi0A&#10;FAAGAAgAAAAhALaDOJL+AAAA4QEAABMAAAAAAAAAAAAAAAAAAAAAAFtDb250ZW50X1R5cGVzXS54&#10;bWxQSwECLQAUAAYACAAAACEAOP0h/9YAAACUAQAACwAAAAAAAAAAAAAAAAAvAQAAX3JlbHMvLnJl&#10;bHNQSwECLQAUAAYACAAAACEAyQ+fu5gCAAC7BQAADgAAAAAAAAAAAAAAAAAuAgAAZHJzL2Uyb0Rv&#10;Yy54bWxQSwECLQAUAAYACAAAACEAknzGAd4AAAAKAQAADwAAAAAAAAAAAAAAAADyBAAAZHJzL2Rv&#10;d25yZXYueG1sUEsFBgAAAAAEAAQA8wAAAP0FAAAAAA==&#10;" fillcolor="white [3201]" strokeweight=".5pt">
                <v:textbox>
                  <w:txbxContent>
                    <w:p w:rsidR="00AE592A" w:rsidRPr="00AE592A" w:rsidRDefault="00AE592A" w:rsidP="00AE592A">
                      <w:pPr>
                        <w:rPr>
                          <w:sz w:val="20"/>
                          <w:szCs w:val="20"/>
                        </w:rPr>
                      </w:pPr>
                      <w:r w:rsidRPr="00AE592A">
                        <w:rPr>
                          <w:b/>
                          <w:sz w:val="20"/>
                          <w:szCs w:val="20"/>
                        </w:rPr>
                        <w:t>Topic sentence</w:t>
                      </w:r>
                      <w:r>
                        <w:rPr>
                          <w:sz w:val="20"/>
                          <w:szCs w:val="20"/>
                        </w:rPr>
                        <w:t xml:space="preserve"> states the focus of this paragraph. Must match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 xml:space="preserve">the </w:t>
                      </w:r>
                      <w:r>
                        <w:rPr>
                          <w:sz w:val="20"/>
                          <w:szCs w:val="20"/>
                        </w:rPr>
                        <w:t xml:space="preserve"> second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point in the controlling idea.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33E3AE" wp14:editId="71B268C5">
                <wp:simplePos x="0" y="0"/>
                <wp:positionH relativeFrom="column">
                  <wp:posOffset>457200</wp:posOffset>
                </wp:positionH>
                <wp:positionV relativeFrom="paragraph">
                  <wp:posOffset>111125</wp:posOffset>
                </wp:positionV>
                <wp:extent cx="381000" cy="0"/>
                <wp:effectExtent l="0" t="76200" r="19050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36pt;margin-top:8.75pt;width:30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AESzgEAAPADAAAOAAAAZHJzL2Uyb0RvYy54bWysU9uO0zAQfUfiHyy/0ySLVK2ipivUBV4Q&#10;VCz7AV7HbixsjzU2TfL3jJ02i7hICPEyie05M+ccj3d3k7PsrDAa8B1vNjVnykvojT91/PHLu1e3&#10;nMUkfC8seNXxWUV+t3/5YjeGVt3AALZXyKiIj+0YOj6kFNqqinJQTsQNBOXpUAM6kWiJp6pHMVJ1&#10;Z6ubut5WI2AfEKSKkXbvl0O+L/W1VjJ90jqqxGzHiVsqEUt8yrHa70R7QhEGIy80xD+wcMJ4arqW&#10;uhdJsG9ofinljESIoNNGgqtAayNV0UBqmvonNQ+DCKpoIXNiWG2K/6+s/Hg+IjN9x7eceeHoih4S&#10;CnMaEnuDCCM7gPdkIyDbZrfGEFsCHfwRL6sYjpilTxpd/pIoNhWH59VhNSUmafP1bVPXdA/yelQ9&#10;4wLG9F6BY/mn4/FCY+3fFIPF+UNM1JmAV0Buan2OSRj71vcszYGEiMw/c6bcfF5l7gvb8pdmqxbs&#10;Z6XJA+K39CjTpw4W2VnQ3PRfm7UKZWaINtauoLoQ+yPokpthqkzk3wLX7NIRfFqBznjA33VN05Wq&#10;XvKvqhetWfYT9HO5u2IHjVXx5/IE8tz+uC7w54e6/w4AAP//AwBQSwMEFAAGAAgAAAAhANGfaZHb&#10;AAAACAEAAA8AAABkcnMvZG93bnJldi54bWxMj81OwzAQhO9IvIO1SNyoQ1F/lMapAClCQlxa4NDb&#10;Nl7iqPY6it00vD2OOMBxvxnNzhTb0VkxUB9azwruZxkI4trrlhsFH+/V3RpEiMgarWdS8E0BtuX1&#10;VYG59hfe0bCPjUghHHJUYGLscilDbchhmPmOOGlfvncY09k3Uvd4SeHOynmWLaXDltMHgx09G6pP&#10;+7NTUNHLqV1aOuzGQ2PcsKjeXp8+lbq9GR83ICKN8c8MU/1UHcrU6ejPrIOwClbzNCUmvlqAmPSH&#10;CRx/gSwL+X9A+QMAAP//AwBQSwECLQAUAAYACAAAACEAtoM4kv4AAADhAQAAEwAAAAAAAAAAAAAA&#10;AAAAAAAAW0NvbnRlbnRfVHlwZXNdLnhtbFBLAQItABQABgAIAAAAIQA4/SH/1gAAAJQBAAALAAAA&#10;AAAAAAAAAAAAAC8BAABfcmVscy8ucmVsc1BLAQItABQABgAIAAAAIQC42AESzgEAAPADAAAOAAAA&#10;AAAAAAAAAAAAAC4CAABkcnMvZTJvRG9jLnhtbFBLAQItABQABgAIAAAAIQDRn2mR2wAAAAgBAAAP&#10;AAAAAAAAAAAAAAAAACgEAABkcnMvZG93bnJldi54bWxQSwUGAAAAAAQABADzAAAAMAUAAAAA&#10;" strokecolor="black [3040]">
                <v:stroke endarrow="open"/>
              </v:shape>
            </w:pict>
          </mc:Fallback>
        </mc:AlternateContent>
      </w:r>
      <w:r w:rsidR="00FF2CF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362855" wp14:editId="33B60877">
                <wp:simplePos x="0" y="0"/>
                <wp:positionH relativeFrom="column">
                  <wp:posOffset>3181350</wp:posOffset>
                </wp:positionH>
                <wp:positionV relativeFrom="paragraph">
                  <wp:posOffset>2044700</wp:posOffset>
                </wp:positionV>
                <wp:extent cx="285750" cy="152400"/>
                <wp:effectExtent l="0" t="0" r="76200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250.5pt;margin-top:161pt;width:22.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fcQ1QEAAPcDAAAOAAAAZHJzL2Uyb0RvYy54bWysU9uO0zAQfUfiH6y80yQVhVXUdIW6wAuC&#10;ioUP8Dp2Y2F7rLFpkr9n7KTZFRcJIV4msT1n5pzj8f52tIZdJAYNri3qTVUw6QR02p3b4uuXdy9u&#10;ChYidx034GRbTDIUt4fnz/aDb+QWejCdREZFXGgG3xZ9jL4pyyB6aXnYgJeODhWg5ZGWeC475ANV&#10;t6bcVtWrcgDsPIKQIdDu3XxYHHJ9paSIn5QKMjLTFsQt5og5PqRYHva8OSP3vRYLDf4PLCzXjpqu&#10;pe545Ow76l9KWS0QAqi4EWBLUEoLmTWQmrr6Sc19z73MWsic4Febwv8rKz5eTsh0R3dH9jhu6Y7u&#10;I3J97iN7gwgDO4Jz5CMgoxTya/ChIdjRnXBZBX/CJH5UaNOXZLExezytHssxMkGb25vd6x21EnRU&#10;77Yvq1yzfAR7DPG9BMvST1uEhczKos4+88uHEKk9Aa+A1Nm4FCPX5q3rWJw8yeFJRSJOuem8TAJm&#10;yvkvTkbO2M9SkRVEcu6Rh1AeDbILp/HpvtVrFcpMEKWNWUFVJvZH0JKbYDIP5t8C1+zcEVxcgVY7&#10;wN91jeOVqprzr6pnrUn2A3RTvsBsB01X9md5CWl8n64z/PG9Hn4AAAD//wMAUEsDBBQABgAIAAAA&#10;IQB1ZDNS3wAAAAsBAAAPAAAAZHJzL2Rvd25yZXYueG1sTI9BT8MwDIXvSPyHyEjcWLpCK9Q1nQCp&#10;QkJcNuCwW9Z4TbXGqZqsK/8e78Ruz/bT8/fK9ex6MeEYOk8KlosEBFLjTUetgu+v+uEZRIiajO49&#10;oYJfDLCubm9KXRh/pg1O29gKDqFQaAU2xqGQMjQWnQ4LPyDx7eBHpyOPYyvNqM8c7nqZJkkune6I&#10;P1g94JvF5rg9OQU1vh+7vMfdZt611k1Z/fnx+qPU/d38sgIRcY7/ZrjgMzpUzLT3JzJB9AqyZMld&#10;ooLHNGXBjuwpZ7HnzUXIqpTXHao/AAAA//8DAFBLAQItABQABgAIAAAAIQC2gziS/gAAAOEBAAAT&#10;AAAAAAAAAAAAAAAAAAAAAABbQ29udGVudF9UeXBlc10ueG1sUEsBAi0AFAAGAAgAAAAhADj9If/W&#10;AAAAlAEAAAsAAAAAAAAAAAAAAAAALwEAAF9yZWxzLy5yZWxzUEsBAi0AFAAGAAgAAAAhAPKx9xDV&#10;AQAA9wMAAA4AAAAAAAAAAAAAAAAALgIAAGRycy9lMm9Eb2MueG1sUEsBAi0AFAAGAAgAAAAhAHVk&#10;M1LfAAAACwEAAA8AAAAAAAAAAAAAAAAALwQAAGRycy9kb3ducmV2LnhtbFBLBQYAAAAABAAEAPMA&#10;AAA7BQAAAAA=&#10;" strokecolor="black [3040]">
                <v:stroke endarrow="open"/>
              </v:shape>
            </w:pict>
          </mc:Fallback>
        </mc:AlternateContent>
      </w:r>
      <w:r w:rsidR="00FF2CF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6F90EC" wp14:editId="7817A9D0">
                <wp:simplePos x="0" y="0"/>
                <wp:positionH relativeFrom="column">
                  <wp:posOffset>1590675</wp:posOffset>
                </wp:positionH>
                <wp:positionV relativeFrom="paragraph">
                  <wp:posOffset>1606550</wp:posOffset>
                </wp:positionV>
                <wp:extent cx="342265" cy="227965"/>
                <wp:effectExtent l="38100" t="38100" r="19685" b="1968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2265" cy="2279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125.25pt;margin-top:126.5pt;width:26.95pt;height:17.9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H583gEAAAkEAAAOAAAAZHJzL2Uyb0RvYy54bWysU02PEzEMvSPxH6Lc6bQDLHTU6Qp1+Tgg&#10;qNiFezaTdCKSOHJCp/33OJnpsOJDQoiL5cR+z36Os7k+OcuOCqMB3/LVYsmZ8hI64w8t/3z35slL&#10;zmISvhMWvGr5WUV+vX38aDOERtXQg+0UMiLxsRlCy/uUQlNVUfbKibiAoDwFNaATiY54qDoUA7E7&#10;W9XL5VU1AHYBQaoY6fZmDPJt4ddayfRR66gSsy2n3lKxWOx9ttV2I5oDitAbObUh/qELJ4ynojPV&#10;jUiCfUPzC5UzEiGCTgsJrgKtjVRFA6lZLX9Sc9uLoIoWGk4M85ji/6OVH457ZKZr+ZozLxw90W1C&#10;YQ59Yq8QYWA78J7GCMjWeVpDiA2Bdn6P0ymGPWbpJ42OaWvCO1oEXrwv2csxEspOZerneerqlJik&#10;y6fP6vrqOWeSQnX9Yk0+MVcjYQYHjOmtAsey0/I49Tc3NpYQx/cxjcALIIOtzzYJY1/7jqVzIIUi&#10;C5uK5HiVRY0yipfOVo3YT0rTcKjJsUZZS7WzyI6CFqr7uppZKDNDtLF2Bi2L9j+CptwMU2VV/xY4&#10;Z5eK4NMMdMYD/q5qOl1a1WP+RfWoNcu+h+5cHrWMg/atPML0N/JCPzwX+I8fvP0OAAD//wMAUEsD&#10;BBQABgAIAAAAIQC75inN4QAAAAsBAAAPAAAAZHJzL2Rvd25yZXYueG1sTI9BT8MwDIXvSPyHyEjc&#10;WELboVKaTgg0gbSBxEDimjWmLWucqsm28u/xTnCz/Z6ev1cuJteLA46h86TheqZAINXedtRo+Hhf&#10;XuUgQjRkTe8JNfxggEV1flaawvojveFhExvBIRQKo6GNcSikDHWLzoSZH5BY+/KjM5HXsZF2NEcO&#10;d71MlLqRznTEH1oz4EOL9W6zdxpeMP3+XNrVTj4+p6/d+ilL7CrT+vJiur8DEXGKf2Y44TM6VMy0&#10;9XuyQfQakrmas/U0pFyKHanKMhBbvuT5LciqlP87VL8AAAD//wMAUEsBAi0AFAAGAAgAAAAhALaD&#10;OJL+AAAA4QEAABMAAAAAAAAAAAAAAAAAAAAAAFtDb250ZW50X1R5cGVzXS54bWxQSwECLQAUAAYA&#10;CAAAACEAOP0h/9YAAACUAQAACwAAAAAAAAAAAAAAAAAvAQAAX3JlbHMvLnJlbHNQSwECLQAUAAYA&#10;CAAAACEAVIx+fN4BAAAJBAAADgAAAAAAAAAAAAAAAAAuAgAAZHJzL2Uyb0RvYy54bWxQSwECLQAU&#10;AAYACAAAACEAu+YpzeEAAAALAQAADwAAAAAAAAAAAAAAAAA4BAAAZHJzL2Rvd25yZXYueG1sUEsF&#10;BgAAAAAEAAQA8wAAAEYFAAAAAA==&#10;" strokecolor="black [3040]">
                <v:stroke endarrow="open"/>
              </v:shape>
            </w:pict>
          </mc:Fallback>
        </mc:AlternateContent>
      </w:r>
      <w:r w:rsidR="00FF2CF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DA88F9" wp14:editId="60C58E66">
                <wp:simplePos x="0" y="0"/>
                <wp:positionH relativeFrom="column">
                  <wp:posOffset>1228725</wp:posOffset>
                </wp:positionH>
                <wp:positionV relativeFrom="paragraph">
                  <wp:posOffset>1882775</wp:posOffset>
                </wp:positionV>
                <wp:extent cx="1828800" cy="2571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CF0" w:rsidRPr="00FF2CF0" w:rsidRDefault="00FF2C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transition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between paragraphs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9" type="#_x0000_t202" style="position:absolute;left:0;text-align:left;margin-left:96.75pt;margin-top:148.25pt;width:2in;height:20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mxklQIAALkFAAAOAAAAZHJzL2Uyb0RvYy54bWysVE1PGzEQvVfqf7B8L5sEQtKIDUpBVJUQ&#10;oIaKs+O1iYXtcW0nu+mvZ+zdDYFyoepld+x58/U8M2fnjdFkK3xQYEs6PBpQIiyHStnHkv66v/oy&#10;pSREZiumwYqS7kSg5/PPn85qNxMjWIOuhCfoxIZZ7Uq6jtHNiiLwtTAsHIETFpUSvGERj/6xqDyr&#10;0bvRxWgwOC1q8JXzwEUIeHvZKuk8+5dS8HgrZRCR6JJibjF/ff6u0reYn7HZo2durXiXBvuHLAxT&#10;FoPuXV2yyMjGq79cGcU9BJDxiIMpQErFRa4BqxkO3lSzXDMnci1ITnB7msL/c8tvtneeqKqkE0os&#10;M/hE96KJ5Bs0ZJLYqV2YIWjpEBYbvMZX7u8DXqaiG+lN+mM5BPXI827PbXLGk9F0NJ0OUMVRNxpP&#10;hpNxclO8WDsf4ncBhiShpB7fLlPKttchttAekoIF0Kq6UlrnQ+oXcaE92TJ8aR1zjuj8FUpbUpf0&#10;9Hg8yI5f6ZLrvf1KM/7UpXeAQn/apnAid1aXVmKoZSJLcadFwmj7U0hkNhPyTo6Mc2H3eWZ0Qkms&#10;6COGHf4lq48Yt3WgRY4MNu6NjbLgW5ZeU1s99dTKFo9veFB3EmOzanJLHfeNsoJqh/3joZ2/4PiV&#10;Qr6vWYh3zOPAYV/gEom3+JEa8JGgkyhZg//z3n3C4xyglpIaB7ik4feGeUGJ/mFxQr4OT07SxOfD&#10;yXgywoM/1KwONXZjLgA7Z4jryvEsJnzUvSg9mAfcNYsUFVXMcoxd0tiLF7FdK7iruFgsMghn3LF4&#10;bZeOJ9eJ5dRn980D867r84gTcgP9qLPZm3ZvscnSwmITQao8C4nnltWOf9wPeZq6XZYW0OE5o142&#10;7vwZAAD//wMAUEsDBBQABgAIAAAAIQAwBz8r3QAAAAsBAAAPAAAAZHJzL2Rvd25yZXYueG1sTI/B&#10;TsMwEETvSPyDtUjcqNMGShLiVIAKl54oiLMbb22L2I5sNw1/z3KC24z2aXam3cxuYBPGZIMXsFwU&#10;wND3QVmvBXy8v9xUwFKWXskheBTwjQk23eVFKxsVzv4Np33WjEJ8aqQAk/PYcJ56g06mRRjR0+0Y&#10;opOZbNRcRXmmcDfwVVGsuZPW0wcjR3w22H/tT07A9knXuq9kNNtKWTvNn8edfhXi+mp+fACWcc5/&#10;MPzWp+rQUadDOHmV2EC+Lu8IFbCq1ySIuK2WJA4CyvK+AN61/P+G7gcAAP//AwBQSwECLQAUAAYA&#10;CAAAACEAtoM4kv4AAADhAQAAEwAAAAAAAAAAAAAAAAAAAAAAW0NvbnRlbnRfVHlwZXNdLnhtbFBL&#10;AQItABQABgAIAAAAIQA4/SH/1gAAAJQBAAALAAAAAAAAAAAAAAAAAC8BAABfcmVscy8ucmVsc1BL&#10;AQItABQABgAIAAAAIQCOFmxklQIAALkFAAAOAAAAAAAAAAAAAAAAAC4CAABkcnMvZTJvRG9jLnht&#10;bFBLAQItABQABgAIAAAAIQAwBz8r3QAAAAsBAAAPAAAAAAAAAAAAAAAAAO8EAABkcnMvZG93bnJl&#10;di54bWxQSwUGAAAAAAQABADzAAAA+QUAAAAA&#10;" fillcolor="white [3201]" strokeweight=".5pt">
                <v:textbox>
                  <w:txbxContent>
                    <w:p w:rsidR="00FF2CF0" w:rsidRPr="00FF2CF0" w:rsidRDefault="00FF2CF0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transition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between paragraphs</w:t>
                      </w:r>
                    </w:p>
                  </w:txbxContent>
                </v:textbox>
              </v:shape>
            </w:pict>
          </mc:Fallback>
        </mc:AlternateContent>
      </w:r>
      <w:r w:rsidR="00383F4E">
        <w:tab/>
        <w:t xml:space="preserve">Fairy tales tell the reader that problems can be overcome by using your brain.  In “Hansel and Gretel,” little Gretel cleverly tricks the witch and saves herself and her brother.  </w:t>
      </w:r>
      <w:r w:rsidR="005618B5">
        <w:t xml:space="preserve">Hansel also shows his cleverness by presenting the witch with a bone instead of his finger making her think he was still too skinny to eat.  </w:t>
      </w:r>
      <w:r w:rsidR="00383F4E">
        <w:t xml:space="preserve">By using </w:t>
      </w:r>
      <w:r w:rsidR="005618B5">
        <w:t>their</w:t>
      </w:r>
      <w:r w:rsidR="00383F4E">
        <w:t xml:space="preserve"> wits, </w:t>
      </w:r>
      <w:r w:rsidR="005618B5">
        <w:t>they defeat</w:t>
      </w:r>
      <w:r w:rsidR="00383F4E">
        <w:t xml:space="preserve"> the evil witch and </w:t>
      </w:r>
      <w:r w:rsidR="005618B5">
        <w:t xml:space="preserve">return home to live happily ever after.  </w:t>
      </w:r>
      <w:bookmarkStart w:id="0" w:name="_GoBack"/>
      <w:bookmarkEnd w:id="0"/>
    </w:p>
    <w:p w:rsidR="00C45A5E" w:rsidRDefault="00AE592A" w:rsidP="00C45A5E">
      <w:pPr>
        <w:spacing w:after="0" w:line="480" w:lineRule="auto"/>
        <w:ind w:left="720" w:righ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100965</wp:posOffset>
                </wp:positionV>
                <wp:extent cx="447675" cy="0"/>
                <wp:effectExtent l="0" t="76200" r="28575" b="1143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26.25pt;margin-top:7.95pt;width:35.2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EuQ0QEAAPIDAAAOAAAAZHJzL2Uyb0RvYy54bWysU8Fu1DAQvSPxD5bvbLKltGi12QptgQuC&#10;VUs/wHXsjYXtscZmk/w9YyebIqASQlwmsT1v5r3n8fZmcJadFEYDvuHrVc2Z8hJa448Nf/j64dVb&#10;zmISvhUWvGr4qCK/2b18se3DRl1AB7ZVyKiIj5s+NLxLKWyqKspOORFXEJSnQw3oRKIlHqsWRU/V&#10;na0u6vqq6gHbgCBVjLR7Ox3yXamvtZLpi9ZRJWYbTtxSiVjiY47Vbis2RxShM3KmIf6BhRPGU9Ol&#10;1K1Ign1H81spZyRCBJ1WElwFWhupigZSs65/UXPfiaCKFjInhsWm+P/Kys+nAzLT0t295swLR3d0&#10;n1CYY5fYO0To2R68Jx8BGaWQX32IG4Lt/QHnVQwHzOIHjS5/SRYbisfj4rEaEpO0eXl5fXX9hjN5&#10;PqqecAFj+qjAsfzT8DjzWAisi8Xi9Ckm6kzAMyA3tT7HJIx971uWxkBKRBaQOVNuPq8y94lt+Uuj&#10;VRP2TmlygfhNPcr8qb1FdhI0Oe239VKFMjNEG2sXUF2IPQuaczNMlZn8W+CSXTqCTwvQGQ/4p65p&#10;OFPVU/5Z9aQ1y36Edix3V+ygwSr+zI8gT+7P6wJ/eqq7HwAAAP//AwBQSwMEFAAGAAgAAAAhAAny&#10;pjbcAAAACAEAAA8AAABkcnMvZG93bnJldi54bWxMj8FOwzAQRO9I/IO1SNyoQ1AqCHEqQIqQEJcW&#10;OPTmxksc1V5HsZuGv2crDvS4M6PZN9Vq9k5MOMY+kILbRQYCqQ2mp07B50dzcw8iJk1Gu0Co4Acj&#10;rOrLi0qXJhxpjdMmdYJLKJZagU1pKKWMrUWv4yIMSOx9h9HrxOfYSTPqI5d7J/MsW0qve+IPVg/4&#10;YrHdbw5eQYOv+37pcLuet531U9G8vz1/KXV9NT89gkg4p/8wnPAZHWpm2oUDmSicgiIvOMl68QDi&#10;5Od3vG33J8i6kucD6l8AAAD//wMAUEsBAi0AFAAGAAgAAAAhALaDOJL+AAAA4QEAABMAAAAAAAAA&#10;AAAAAAAAAAAAAFtDb250ZW50X1R5cGVzXS54bWxQSwECLQAUAAYACAAAACEAOP0h/9YAAACUAQAA&#10;CwAAAAAAAAAAAAAAAAAvAQAAX3JlbHMvLnJlbHNQSwECLQAUAAYACAAAACEAaPBLkNEBAADyAwAA&#10;DgAAAAAAAAAAAAAAAAAuAgAAZHJzL2Uyb0RvYy54bWxQSwECLQAUAAYACAAAACEACfKmNtwAAAAI&#10;AQAADwAAAAAAAAAAAAAAAAArBAAAZHJzL2Rvd25yZXYueG1sUEsFBgAAAAAEAAQA8wAAADQFAAAA&#10;AA==&#10;" strokecolor="black [3040]">
                <v:stroke endarrow="open"/>
              </v:shape>
            </w:pict>
          </mc:Fallback>
        </mc:AlternateContent>
      </w:r>
      <w:r w:rsidR="00FF2CF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57AD9F" wp14:editId="19AC6722">
                <wp:simplePos x="0" y="0"/>
                <wp:positionH relativeFrom="column">
                  <wp:posOffset>5553075</wp:posOffset>
                </wp:positionH>
                <wp:positionV relativeFrom="paragraph">
                  <wp:posOffset>738505</wp:posOffset>
                </wp:positionV>
                <wp:extent cx="1133475" cy="11525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1152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06CF0" w:rsidRPr="00B06CF0" w:rsidRDefault="00B06C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Body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paragraph  2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supports the </w:t>
                            </w:r>
                            <w:r w:rsidR="00940E4B">
                              <w:rPr>
                                <w:sz w:val="20"/>
                                <w:szCs w:val="20"/>
                              </w:rPr>
                              <w:t xml:space="preserve"> 2</w:t>
                            </w:r>
                            <w:r w:rsidR="00940E4B" w:rsidRPr="00940E4B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="00940E4B">
                              <w:rPr>
                                <w:sz w:val="20"/>
                                <w:szCs w:val="20"/>
                              </w:rPr>
                              <w:t xml:space="preserve"> point of the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controlling idea with details and examples.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437.25pt;margin-top:58.15pt;width:89.25pt;height:9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PbCSQIAAI8EAAAOAAAAZHJzL2Uyb0RvYy54bWysVFFv2jAQfp+0/2D5fYRAaLuIUDEqpklV&#10;WwmmPhvHJtEcn2cbEvbrd3YCRd2epgnJnH2f73zffZf5fdcochTW1aALmo7GlAjNoaz1vqDft+tP&#10;d5Q4z3TJFGhR0JNw9H7x8cO8NbmYQAWqFJZgEO3y1hS08t7kSeJ4JRrmRmCERqcE2zCPW7tPSsta&#10;jN6oZDIe3yQt2NJY4MI5PH3onXQR40spuH+W0glPVEHxbT6uNq67sCaLOcv3lpmq5sMz2D+8omG1&#10;xqSXUA/MM3Kw9R+hmppbcCD9iEOTgJQ1F7EGrCYdv6tmUzEjYi1IjjMXmtz/C8ufji+W1GVBM0o0&#10;a7BFW9F58gU6kgV2WuNyBG0MwnyHx9jl87nDw1B0J20T/rEcgn7k+XThNgTj4VI6nWa3M0o4+tJ0&#10;NsFfiJO8XTfW+a8CGhKMglpsXuSUHR+d76FnSMimYV0rFRuoNGkLejOdjeMFB6ougzPAwpWVsuTI&#10;UAI7xfiPIe0VCh+hdACLKJkhXSi9LzFYvtt1A1EDLTsoT8iKhV5VzvB1jckemfMvzKKMkAgcDf+M&#10;i1SAL4TBoqQC++tv5wGP3UUvJS3KsqDu54FZQYn6prHvn9MsCzqOm2x2O8GNvfbsrj360KwAy05x&#10;CA2PZsB7dTalheYVJ2gZsqKLaY65C+rP5sr3w4ITyMVyGUGoXMP8o94YHkKfSd52r8yaoXke+/4E&#10;ZwGz/F0Pe2zfxeXBg6xjgwPPPasojLBB1UeJDBMaxup6H1Fv35HFbwAAAP//AwBQSwMEFAAGAAgA&#10;AAAhAAcOVhLjAAAADAEAAA8AAABkcnMvZG93bnJldi54bWxMj8FOwzAQRO9I/IO1SNyo3ZY0IcSp&#10;EKIHJFSJgihHJ1niCHsdYjcNfD3uCY6reZp9U6wna9iIg+8cSZjPBDCk2jUdtRJeXzZXGTAfFDXK&#10;OEIJ3+hhXZ6fFSpv3JGecdyFlsUS8rmSoEPoc859rdEqP3M9Usw+3GBViOfQ8mZQx1huDV8IseJW&#10;dRQ/aNXjvcb6c3ewEp7e9l8Pm+272GNlumQ0qX78qaS8vJjuboEFnMIfDCf9qA5ldKrcgRrPjIQs&#10;vU4iGoP5agnsRIhkGedVEhY3aQa8LPj/EeUvAAAA//8DAFBLAQItABQABgAIAAAAIQC2gziS/gAA&#10;AOEBAAATAAAAAAAAAAAAAAAAAAAAAABbQ29udGVudF9UeXBlc10ueG1sUEsBAi0AFAAGAAgAAAAh&#10;ADj9If/WAAAAlAEAAAsAAAAAAAAAAAAAAAAALwEAAF9yZWxzLy5yZWxzUEsBAi0AFAAGAAgAAAAh&#10;AIhA9sJJAgAAjwQAAA4AAAAAAAAAAAAAAAAALgIAAGRycy9lMm9Eb2MueG1sUEsBAi0AFAAGAAgA&#10;AAAhAAcOVhLjAAAADAEAAA8AAAAAAAAAAAAAAAAAowQAAGRycy9kb3ducmV2LnhtbFBLBQYAAAAA&#10;BAAEAPMAAACzBQAAAAA=&#10;" filled="f" strokeweight=".5pt">
                <v:fill o:detectmouseclick="t"/>
                <v:textbox>
                  <w:txbxContent>
                    <w:p w:rsidR="00B06CF0" w:rsidRPr="00B06CF0" w:rsidRDefault="00B06CF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Body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paragraph  2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supports the </w:t>
                      </w:r>
                      <w:r w:rsidR="00940E4B">
                        <w:rPr>
                          <w:sz w:val="20"/>
                          <w:szCs w:val="20"/>
                        </w:rPr>
                        <w:t xml:space="preserve"> 2</w:t>
                      </w:r>
                      <w:r w:rsidR="00940E4B" w:rsidRPr="00940E4B">
                        <w:rPr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="00940E4B">
                        <w:rPr>
                          <w:sz w:val="20"/>
                          <w:szCs w:val="20"/>
                        </w:rPr>
                        <w:t xml:space="preserve"> point of the </w:t>
                      </w:r>
                      <w:r>
                        <w:rPr>
                          <w:sz w:val="20"/>
                          <w:szCs w:val="20"/>
                        </w:rPr>
                        <w:t>controlling idea with details and examples.</w:t>
                      </w:r>
                    </w:p>
                  </w:txbxContent>
                </v:textbox>
              </v:shape>
            </w:pict>
          </mc:Fallback>
        </mc:AlternateContent>
      </w:r>
      <w:r w:rsidR="005618B5">
        <w:tab/>
        <w:t xml:space="preserve">Fairy tales </w:t>
      </w:r>
      <w:r w:rsidR="005618B5" w:rsidRPr="00FF2CF0">
        <w:rPr>
          <w:b/>
          <w:u w:val="single"/>
        </w:rPr>
        <w:t>also</w:t>
      </w:r>
      <w:r w:rsidR="005618B5">
        <w:t xml:space="preserve"> teach children that good choices are rewarded and bad actions are punished.  In fairy tale after fairy tale, children see that the moral, virtuous characters </w:t>
      </w:r>
      <w:r w:rsidR="00C45A5E">
        <w:t xml:space="preserve">are triumphant, and evil, </w:t>
      </w:r>
      <w:r w:rsidR="00CF751F">
        <w:t>wicked</w:t>
      </w:r>
      <w:r w:rsidR="00C45A5E">
        <w:t xml:space="preserve"> characters do not succeed.</w:t>
      </w:r>
    </w:p>
    <w:p w:rsidR="00C45A5E" w:rsidRDefault="00C45A5E" w:rsidP="00C45A5E">
      <w:pPr>
        <w:spacing w:after="0" w:line="480" w:lineRule="auto"/>
        <w:ind w:left="720" w:right="720"/>
      </w:pPr>
      <w:r>
        <w:t>In “Hansel and Gretel</w:t>
      </w:r>
      <w:r w:rsidR="00CF751F">
        <w:t>,</w:t>
      </w:r>
      <w:r>
        <w:t>” both the cruel</w:t>
      </w:r>
      <w:r w:rsidR="00FF2CF0">
        <w:t xml:space="preserve"> step-mother and evil witch die</w:t>
      </w:r>
      <w:r>
        <w:t>.  Their wickedness is punished with the ultimate price: death.   Likewise, in “Cinderella</w:t>
      </w:r>
      <w:r w:rsidR="00FF2CF0">
        <w:t>,</w:t>
      </w:r>
      <w:r>
        <w:t>”</w:t>
      </w:r>
    </w:p>
    <w:p w:rsidR="00C45A5E" w:rsidRDefault="00FF2CF0" w:rsidP="00C45A5E">
      <w:pPr>
        <w:spacing w:line="480" w:lineRule="auto"/>
        <w:ind w:left="720" w:righ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CDC727" wp14:editId="7B5DCE8C">
                <wp:simplePos x="0" y="0"/>
                <wp:positionH relativeFrom="column">
                  <wp:posOffset>-752475</wp:posOffset>
                </wp:positionH>
                <wp:positionV relativeFrom="paragraph">
                  <wp:posOffset>739140</wp:posOffset>
                </wp:positionV>
                <wp:extent cx="1085850" cy="11239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CF0" w:rsidRPr="00FF2CF0" w:rsidRDefault="00FF2C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Closing paragraph echoes the introductory paragraph.  Re-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states  your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position/opinion.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-59.25pt;margin-top:58.2pt;width:85.5pt;height:8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liflQIAALoFAAAOAAAAZHJzL2Uyb0RvYy54bWysVEtPGzEQvlfqf7B8L5sEQkOUDUpBVJUQ&#10;oELF2fHaiYXtcW0nu+mv79i7G8LjQtXL7tjzzXjmm8fsvDGabIUPCmxJh0cDSoTlUCm7Kumvh6sv&#10;E0pCZLZiGqwo6U4Eej7//GlWu6kYwRp0JTxBJzZMa1fSdYxuWhSBr4Vh4QicsKiU4A2LePSrovKs&#10;Ru9GF6PB4LSowVfOAxch4O1lq6Tz7F9KweOtlEFEokuKscX89fm7TN9iPmPTlWdurXgXBvuHKAxT&#10;Fh/du7pkkZGNV29cGcU9BJDxiIMpQErFRc4BsxkOXmVzv2ZO5FyQnOD2NIX/55bfbO88UVVJsVCW&#10;GSzRg2gi+QYNmSR2ahemCLp3CIsNXmOV+/uAlynpRnqT/pgOQT3yvNtzm5zxZDSYjCdjVHHUDYej&#10;4zM8oP/i2dz5EL8LMCQJJfVYvMwp216H2EJ7SHotgFbVldI6H1LDiAvtyZZhqXXMQaLzFyhtSV3S&#10;02N8+o2H5Hpvv9SMP3XhHXhAf9omS5FbqwsrUdRSkaW40yJhtP0pJFKbGXknRsa5sPs4MzqhJGb0&#10;EcMO/xzVR4zbPNAivww27o2NsuBbll5SWz311MoWjzU8yDuJsVk2uafGfacsodphA3loBzA4fqWQ&#10;72sW4h3zOHHYGLhF4i1+pAYsEnQSJWvwf967T3gcBNRSUuMElzT83jAvKNE/LI7I2fDkJI18PpyM&#10;v47w4A81y0ON3ZgLwM4Z4r5yPIsJH3UvSg/mEZfNIr2KKmY5vl3S2IsXsd0ruKy4WCwyCIfcsXht&#10;7x1PrhPLqc8emkfmXdfnEUfkBvpZZ9NX7d5ik6WFxSaCVHkWEs8tqx3/uCDyNHXLLG2gw3NGPa/c&#10;+V8AAAD//wMAUEsDBBQABgAIAAAAIQCk/0dv3gAAAAsBAAAPAAAAZHJzL2Rvd25yZXYueG1sTI/B&#10;TsMwDIbvSLxDZCRuW9qyTV1pOgEaXDgxEGevyZKIJqmSrCtvjznB0f4//f7c7mY3sEnFZIMXUC4L&#10;YMr3QVqvBXy8Py9qYCmjlzgErwR8qwS77vqqxUaGi39T0yFrRiU+NSjA5Dw2nKfeKIdpGUblKTuF&#10;6DDTGDWXES9U7gZeFcWGO7SeLhgc1ZNR/dfh7ATsH/VW9zVGs6+ltdP8eXrVL0Lc3swP98CymvMf&#10;DL/6pA4dOR3D2cvEBgGLsqzXxFJSblbACFlXtDgKqLZ3K+Bdy///0P0AAAD//wMAUEsBAi0AFAAG&#10;AAgAAAAhALaDOJL+AAAA4QEAABMAAAAAAAAAAAAAAAAAAAAAAFtDb250ZW50X1R5cGVzXS54bWxQ&#10;SwECLQAUAAYACAAAACEAOP0h/9YAAACUAQAACwAAAAAAAAAAAAAAAAAvAQAAX3JlbHMvLnJlbHNQ&#10;SwECLQAUAAYACAAAACEAZaZYn5UCAAC6BQAADgAAAAAAAAAAAAAAAAAuAgAAZHJzL2Uyb0RvYy54&#10;bWxQSwECLQAUAAYACAAAACEApP9Hb94AAAALAQAADwAAAAAAAAAAAAAAAADvBAAAZHJzL2Rvd25y&#10;ZXYueG1sUEsFBgAAAAAEAAQA8wAAAPoFAAAAAA==&#10;" fillcolor="white [3201]" strokeweight=".5pt">
                <v:textbox>
                  <w:txbxContent>
                    <w:p w:rsidR="00FF2CF0" w:rsidRPr="00FF2CF0" w:rsidRDefault="00FF2CF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Closing paragraph echoes the introductory paragraph.  Re-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states  your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position/opinion.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C45A5E">
        <w:t>the</w:t>
      </w:r>
      <w:proofErr w:type="gramEnd"/>
      <w:r w:rsidR="00391AAA">
        <w:t xml:space="preserve"> mean step-sisters lose the prince to good and kind Cinderella.  Her moral values and goodness </w:t>
      </w:r>
      <w:r>
        <w:t>are rewarded with</w:t>
      </w:r>
      <w:r w:rsidR="00391AAA">
        <w:t xml:space="preserve"> </w:t>
      </w:r>
      <w:r>
        <w:t xml:space="preserve">true </w:t>
      </w:r>
      <w:r w:rsidR="00021C2F">
        <w:t>love, wealth, and happiness.</w:t>
      </w:r>
    </w:p>
    <w:p w:rsidR="00021C2F" w:rsidRDefault="00021C2F" w:rsidP="00C45A5E">
      <w:pPr>
        <w:spacing w:line="480" w:lineRule="auto"/>
        <w:ind w:left="720" w:right="720"/>
      </w:pPr>
      <w:r>
        <w:tab/>
        <w:t xml:space="preserve">Clearly, fairy tales should be read by children.  By teaching children to use their brains when facing a problem and to make good, positive choices in life, fairy tales should be on every child’s bookshelf.  What could be better than wonderful life lessons disguised in the form of a superb </w:t>
      </w:r>
      <w:r w:rsidR="00FF2CF0">
        <w:t>fairy tale</w:t>
      </w:r>
      <w:r>
        <w:t xml:space="preserve">?  </w:t>
      </w:r>
    </w:p>
    <w:sectPr w:rsidR="00021C2F" w:rsidSect="00C45A5E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185"/>
    <w:rsid w:val="00021C2F"/>
    <w:rsid w:val="00383F4E"/>
    <w:rsid w:val="00391AAA"/>
    <w:rsid w:val="005618B5"/>
    <w:rsid w:val="005E7739"/>
    <w:rsid w:val="00847185"/>
    <w:rsid w:val="00940E4B"/>
    <w:rsid w:val="00AE592A"/>
    <w:rsid w:val="00B06CF0"/>
    <w:rsid w:val="00C45A5E"/>
    <w:rsid w:val="00CF4422"/>
    <w:rsid w:val="00CF751F"/>
    <w:rsid w:val="00DE71F6"/>
    <w:rsid w:val="00FF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2014-10-30T17:25:00Z</cp:lastPrinted>
  <dcterms:created xsi:type="dcterms:W3CDTF">2014-10-30T17:29:00Z</dcterms:created>
  <dcterms:modified xsi:type="dcterms:W3CDTF">2014-10-30T17:29:00Z</dcterms:modified>
</cp:coreProperties>
</file>