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84DF2" w14:textId="77777777" w:rsidR="00AE6308" w:rsidRDefault="00AE6308" w:rsidP="00AE6308">
      <w:pPr>
        <w:widowControl w:val="0"/>
        <w:spacing w:line="240" w:lineRule="auto"/>
        <w:jc w:val="center"/>
        <w:rPr>
          <w:rFonts w:ascii="Bitter" w:eastAsia="Bitter" w:hAnsi="Bitter" w:cs="Bitter"/>
          <w:b/>
          <w:sz w:val="36"/>
          <w:szCs w:val="36"/>
        </w:rPr>
      </w:pPr>
      <w:proofErr w:type="spellStart"/>
      <w:r w:rsidRPr="00AE6308">
        <w:rPr>
          <w:rFonts w:ascii="Monoton" w:eastAsia="Monoton" w:hAnsi="Monoton" w:cs="Monoton"/>
          <w:b/>
          <w:sz w:val="36"/>
          <w:szCs w:val="36"/>
        </w:rPr>
        <w:t>Infograph</w:t>
      </w:r>
      <w:proofErr w:type="spellEnd"/>
      <w:r w:rsidRPr="00AE6308">
        <w:rPr>
          <w:rFonts w:ascii="Bitter" w:eastAsia="Bitter" w:hAnsi="Bitter" w:cs="Bitter"/>
          <w:b/>
          <w:sz w:val="36"/>
          <w:szCs w:val="36"/>
        </w:rPr>
        <w:t xml:space="preserve"> Project Rubric Grade Level</w:t>
      </w:r>
    </w:p>
    <w:p w14:paraId="3A132956" w14:textId="77777777" w:rsidR="00AE6308" w:rsidRPr="00AE6308" w:rsidRDefault="00AE6308" w:rsidP="00AE6308">
      <w:pPr>
        <w:widowControl w:val="0"/>
        <w:spacing w:line="240" w:lineRule="auto"/>
        <w:jc w:val="center"/>
        <w:rPr>
          <w:rFonts w:ascii="Bitter" w:eastAsia="Bitter" w:hAnsi="Bitter" w:cs="Bitter"/>
          <w:b/>
          <w:sz w:val="36"/>
          <w:szCs w:val="36"/>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995"/>
        <w:gridCol w:w="1875"/>
        <w:gridCol w:w="1995"/>
        <w:gridCol w:w="1995"/>
        <w:gridCol w:w="1410"/>
      </w:tblGrid>
      <w:tr w:rsidR="00AE6308" w14:paraId="7D4DBF30" w14:textId="77777777" w:rsidTr="004631CD">
        <w:trPr>
          <w:jc w:val="center"/>
        </w:trPr>
        <w:tc>
          <w:tcPr>
            <w:tcW w:w="1530" w:type="dxa"/>
            <w:shd w:val="clear" w:color="auto" w:fill="auto"/>
            <w:tcMar>
              <w:top w:w="100" w:type="dxa"/>
              <w:left w:w="100" w:type="dxa"/>
              <w:bottom w:w="100" w:type="dxa"/>
              <w:right w:w="100" w:type="dxa"/>
            </w:tcMar>
          </w:tcPr>
          <w:p w14:paraId="0C259BCA" w14:textId="77777777" w:rsidR="00AE6308" w:rsidRDefault="00AE6308" w:rsidP="004631CD">
            <w:pPr>
              <w:widowControl w:val="0"/>
              <w:spacing w:line="240" w:lineRule="auto"/>
              <w:jc w:val="center"/>
              <w:rPr>
                <w:b/>
                <w:sz w:val="20"/>
                <w:szCs w:val="20"/>
              </w:rPr>
            </w:pPr>
            <w:r>
              <w:rPr>
                <w:b/>
                <w:sz w:val="20"/>
                <w:szCs w:val="20"/>
              </w:rPr>
              <w:t>Category</w:t>
            </w:r>
          </w:p>
        </w:tc>
        <w:tc>
          <w:tcPr>
            <w:tcW w:w="1995" w:type="dxa"/>
            <w:shd w:val="clear" w:color="auto" w:fill="auto"/>
            <w:tcMar>
              <w:top w:w="100" w:type="dxa"/>
              <w:left w:w="100" w:type="dxa"/>
              <w:bottom w:w="100" w:type="dxa"/>
              <w:right w:w="100" w:type="dxa"/>
            </w:tcMar>
          </w:tcPr>
          <w:p w14:paraId="19D65C2B" w14:textId="77777777" w:rsidR="00AE6308" w:rsidRDefault="00AE6308" w:rsidP="004631CD">
            <w:pPr>
              <w:widowControl w:val="0"/>
              <w:spacing w:line="240" w:lineRule="auto"/>
              <w:jc w:val="center"/>
              <w:rPr>
                <w:b/>
                <w:sz w:val="20"/>
                <w:szCs w:val="20"/>
              </w:rPr>
            </w:pPr>
            <w:r>
              <w:rPr>
                <w:b/>
                <w:sz w:val="20"/>
                <w:szCs w:val="20"/>
              </w:rPr>
              <w:t>4</w:t>
            </w:r>
          </w:p>
        </w:tc>
        <w:tc>
          <w:tcPr>
            <w:tcW w:w="1875" w:type="dxa"/>
            <w:shd w:val="clear" w:color="auto" w:fill="auto"/>
            <w:tcMar>
              <w:top w:w="100" w:type="dxa"/>
              <w:left w:w="100" w:type="dxa"/>
              <w:bottom w:w="100" w:type="dxa"/>
              <w:right w:w="100" w:type="dxa"/>
            </w:tcMar>
          </w:tcPr>
          <w:p w14:paraId="4F9A918C" w14:textId="77777777" w:rsidR="00AE6308" w:rsidRDefault="00AE6308" w:rsidP="004631CD">
            <w:pPr>
              <w:widowControl w:val="0"/>
              <w:spacing w:line="240" w:lineRule="auto"/>
              <w:jc w:val="center"/>
              <w:rPr>
                <w:b/>
                <w:sz w:val="20"/>
                <w:szCs w:val="20"/>
              </w:rPr>
            </w:pPr>
            <w:r>
              <w:rPr>
                <w:b/>
                <w:sz w:val="20"/>
                <w:szCs w:val="20"/>
              </w:rPr>
              <w:t>3</w:t>
            </w:r>
          </w:p>
        </w:tc>
        <w:tc>
          <w:tcPr>
            <w:tcW w:w="1995" w:type="dxa"/>
            <w:shd w:val="clear" w:color="auto" w:fill="auto"/>
            <w:tcMar>
              <w:top w:w="100" w:type="dxa"/>
              <w:left w:w="100" w:type="dxa"/>
              <w:bottom w:w="100" w:type="dxa"/>
              <w:right w:w="100" w:type="dxa"/>
            </w:tcMar>
          </w:tcPr>
          <w:p w14:paraId="77CE7CFA" w14:textId="77777777" w:rsidR="00AE6308" w:rsidRDefault="00AE6308" w:rsidP="004631CD">
            <w:pPr>
              <w:widowControl w:val="0"/>
              <w:spacing w:line="240" w:lineRule="auto"/>
              <w:jc w:val="center"/>
              <w:rPr>
                <w:b/>
                <w:sz w:val="20"/>
                <w:szCs w:val="20"/>
              </w:rPr>
            </w:pPr>
            <w:r>
              <w:rPr>
                <w:b/>
                <w:sz w:val="20"/>
                <w:szCs w:val="20"/>
              </w:rPr>
              <w:t>2</w:t>
            </w:r>
          </w:p>
        </w:tc>
        <w:tc>
          <w:tcPr>
            <w:tcW w:w="1995" w:type="dxa"/>
            <w:shd w:val="clear" w:color="auto" w:fill="auto"/>
            <w:tcMar>
              <w:top w:w="100" w:type="dxa"/>
              <w:left w:w="100" w:type="dxa"/>
              <w:bottom w:w="100" w:type="dxa"/>
              <w:right w:w="100" w:type="dxa"/>
            </w:tcMar>
          </w:tcPr>
          <w:p w14:paraId="479D69D9" w14:textId="77777777" w:rsidR="00AE6308" w:rsidRDefault="00AE6308" w:rsidP="004631CD">
            <w:pPr>
              <w:widowControl w:val="0"/>
              <w:spacing w:line="240" w:lineRule="auto"/>
              <w:jc w:val="center"/>
              <w:rPr>
                <w:b/>
                <w:sz w:val="20"/>
                <w:szCs w:val="20"/>
              </w:rPr>
            </w:pPr>
            <w:r>
              <w:rPr>
                <w:b/>
                <w:sz w:val="20"/>
                <w:szCs w:val="20"/>
              </w:rPr>
              <w:t>1</w:t>
            </w:r>
          </w:p>
        </w:tc>
        <w:tc>
          <w:tcPr>
            <w:tcW w:w="1410" w:type="dxa"/>
            <w:shd w:val="clear" w:color="auto" w:fill="auto"/>
            <w:tcMar>
              <w:top w:w="100" w:type="dxa"/>
              <w:left w:w="100" w:type="dxa"/>
              <w:bottom w:w="100" w:type="dxa"/>
              <w:right w:w="100" w:type="dxa"/>
            </w:tcMar>
          </w:tcPr>
          <w:p w14:paraId="7CF27A60" w14:textId="77777777" w:rsidR="00AE6308" w:rsidRDefault="00AE6308" w:rsidP="004631CD">
            <w:pPr>
              <w:widowControl w:val="0"/>
              <w:spacing w:line="240" w:lineRule="auto"/>
              <w:jc w:val="center"/>
              <w:rPr>
                <w:b/>
                <w:sz w:val="20"/>
                <w:szCs w:val="20"/>
              </w:rPr>
            </w:pPr>
            <w:r>
              <w:rPr>
                <w:b/>
                <w:sz w:val="20"/>
                <w:szCs w:val="20"/>
              </w:rPr>
              <w:t>Your Score</w:t>
            </w:r>
          </w:p>
        </w:tc>
      </w:tr>
      <w:tr w:rsidR="00AE6308" w14:paraId="16D7CEB6" w14:textId="77777777" w:rsidTr="004631CD">
        <w:trPr>
          <w:jc w:val="center"/>
        </w:trPr>
        <w:tc>
          <w:tcPr>
            <w:tcW w:w="1530" w:type="dxa"/>
            <w:shd w:val="clear" w:color="auto" w:fill="auto"/>
            <w:tcMar>
              <w:top w:w="100" w:type="dxa"/>
              <w:left w:w="100" w:type="dxa"/>
              <w:bottom w:w="100" w:type="dxa"/>
              <w:right w:w="100" w:type="dxa"/>
            </w:tcMar>
          </w:tcPr>
          <w:p w14:paraId="2AACA0A1" w14:textId="77777777" w:rsidR="00AE6308" w:rsidRDefault="00AE6308"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Use of Class Time</w:t>
            </w:r>
          </w:p>
        </w:tc>
        <w:tc>
          <w:tcPr>
            <w:tcW w:w="1995" w:type="dxa"/>
            <w:shd w:val="clear" w:color="auto" w:fill="auto"/>
            <w:tcMar>
              <w:top w:w="100" w:type="dxa"/>
              <w:left w:w="100" w:type="dxa"/>
              <w:bottom w:w="100" w:type="dxa"/>
              <w:right w:w="100" w:type="dxa"/>
            </w:tcMar>
          </w:tcPr>
          <w:p w14:paraId="3B9B14A2" w14:textId="77777777" w:rsidR="00AE6308" w:rsidRDefault="00AE6308" w:rsidP="004631CD">
            <w:pPr>
              <w:widowControl w:val="0"/>
              <w:spacing w:line="240" w:lineRule="auto"/>
              <w:rPr>
                <w:sz w:val="20"/>
                <w:szCs w:val="20"/>
              </w:rPr>
            </w:pPr>
            <w:r>
              <w:rPr>
                <w:sz w:val="20"/>
                <w:szCs w:val="20"/>
              </w:rPr>
              <w:t>Used time exceptionally well.  Focused on getting the project done without distracting others.</w:t>
            </w:r>
          </w:p>
        </w:tc>
        <w:tc>
          <w:tcPr>
            <w:tcW w:w="1875" w:type="dxa"/>
            <w:shd w:val="clear" w:color="auto" w:fill="auto"/>
            <w:tcMar>
              <w:top w:w="100" w:type="dxa"/>
              <w:left w:w="100" w:type="dxa"/>
              <w:bottom w:w="100" w:type="dxa"/>
              <w:right w:w="100" w:type="dxa"/>
            </w:tcMar>
          </w:tcPr>
          <w:p w14:paraId="47736404" w14:textId="77777777" w:rsidR="00AE6308" w:rsidRDefault="00AE6308" w:rsidP="004631CD">
            <w:pPr>
              <w:widowControl w:val="0"/>
              <w:spacing w:line="240" w:lineRule="auto"/>
              <w:rPr>
                <w:sz w:val="20"/>
                <w:szCs w:val="20"/>
              </w:rPr>
            </w:pPr>
            <w:r>
              <w:rPr>
                <w:sz w:val="20"/>
                <w:szCs w:val="20"/>
              </w:rPr>
              <w:t>Used time well.  Mostly focused on getting the project done without distracting others.</w:t>
            </w:r>
          </w:p>
        </w:tc>
        <w:tc>
          <w:tcPr>
            <w:tcW w:w="1995" w:type="dxa"/>
            <w:shd w:val="clear" w:color="auto" w:fill="auto"/>
            <w:tcMar>
              <w:top w:w="100" w:type="dxa"/>
              <w:left w:w="100" w:type="dxa"/>
              <w:bottom w:w="100" w:type="dxa"/>
              <w:right w:w="100" w:type="dxa"/>
            </w:tcMar>
          </w:tcPr>
          <w:p w14:paraId="30D0CD23" w14:textId="77777777" w:rsidR="00AE6308" w:rsidRDefault="00AE6308" w:rsidP="004631CD">
            <w:pPr>
              <w:widowControl w:val="0"/>
              <w:spacing w:line="240" w:lineRule="auto"/>
              <w:rPr>
                <w:sz w:val="20"/>
                <w:szCs w:val="20"/>
              </w:rPr>
            </w:pPr>
            <w:r>
              <w:rPr>
                <w:sz w:val="20"/>
                <w:szCs w:val="20"/>
              </w:rPr>
              <w:t>Used some time well.  Mostly focused on getting the project done but sometimes distracted others.</w:t>
            </w:r>
          </w:p>
        </w:tc>
        <w:tc>
          <w:tcPr>
            <w:tcW w:w="1995" w:type="dxa"/>
            <w:shd w:val="clear" w:color="auto" w:fill="auto"/>
            <w:tcMar>
              <w:top w:w="100" w:type="dxa"/>
              <w:left w:w="100" w:type="dxa"/>
              <w:bottom w:w="100" w:type="dxa"/>
              <w:right w:w="100" w:type="dxa"/>
            </w:tcMar>
          </w:tcPr>
          <w:p w14:paraId="555A8FD4" w14:textId="77777777" w:rsidR="00AE6308" w:rsidRDefault="00AE6308" w:rsidP="004631CD">
            <w:pPr>
              <w:widowControl w:val="0"/>
              <w:spacing w:line="240" w:lineRule="auto"/>
              <w:rPr>
                <w:sz w:val="20"/>
                <w:szCs w:val="20"/>
              </w:rPr>
            </w:pPr>
            <w:r>
              <w:rPr>
                <w:sz w:val="20"/>
                <w:szCs w:val="20"/>
              </w:rPr>
              <w:t>Did not use class time to focus on the project OR often distracted by others.</w:t>
            </w:r>
          </w:p>
        </w:tc>
        <w:tc>
          <w:tcPr>
            <w:tcW w:w="1410" w:type="dxa"/>
            <w:shd w:val="clear" w:color="auto" w:fill="auto"/>
            <w:tcMar>
              <w:top w:w="100" w:type="dxa"/>
              <w:left w:w="100" w:type="dxa"/>
              <w:bottom w:w="100" w:type="dxa"/>
              <w:right w:w="100" w:type="dxa"/>
            </w:tcMar>
          </w:tcPr>
          <w:p w14:paraId="0E4CA93C" w14:textId="77777777" w:rsidR="00AE6308" w:rsidRDefault="00AE6308" w:rsidP="004631CD">
            <w:pPr>
              <w:widowControl w:val="0"/>
              <w:spacing w:line="240" w:lineRule="auto"/>
              <w:jc w:val="right"/>
              <w:rPr>
                <w:rFonts w:ascii="Bitter" w:eastAsia="Bitter" w:hAnsi="Bitter" w:cs="Bitter"/>
              </w:rPr>
            </w:pPr>
          </w:p>
          <w:p w14:paraId="2E0527E2" w14:textId="77777777" w:rsidR="00AE6308" w:rsidRDefault="00AE6308" w:rsidP="004631CD">
            <w:pPr>
              <w:widowControl w:val="0"/>
              <w:spacing w:line="240" w:lineRule="auto"/>
              <w:jc w:val="right"/>
              <w:rPr>
                <w:rFonts w:ascii="Bitter" w:eastAsia="Bitter" w:hAnsi="Bitter" w:cs="Bitter"/>
              </w:rPr>
            </w:pPr>
            <w:r>
              <w:rPr>
                <w:rFonts w:ascii="Bitter" w:eastAsia="Bitter" w:hAnsi="Bitter" w:cs="Bitter"/>
              </w:rPr>
              <w:t>____/10</w:t>
            </w:r>
          </w:p>
        </w:tc>
      </w:tr>
      <w:tr w:rsidR="00AE6308" w14:paraId="1E80BB90" w14:textId="77777777" w:rsidTr="004631CD">
        <w:trPr>
          <w:jc w:val="center"/>
        </w:trPr>
        <w:tc>
          <w:tcPr>
            <w:tcW w:w="1530" w:type="dxa"/>
            <w:shd w:val="clear" w:color="auto" w:fill="auto"/>
            <w:tcMar>
              <w:top w:w="100" w:type="dxa"/>
              <w:left w:w="100" w:type="dxa"/>
              <w:bottom w:w="100" w:type="dxa"/>
              <w:right w:w="100" w:type="dxa"/>
            </w:tcMar>
          </w:tcPr>
          <w:p w14:paraId="7021EC23" w14:textId="77777777" w:rsidR="00AE6308" w:rsidRDefault="00AE6308"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Summary of Novel</w:t>
            </w:r>
          </w:p>
        </w:tc>
        <w:tc>
          <w:tcPr>
            <w:tcW w:w="1995" w:type="dxa"/>
            <w:shd w:val="clear" w:color="auto" w:fill="auto"/>
            <w:tcMar>
              <w:top w:w="100" w:type="dxa"/>
              <w:left w:w="100" w:type="dxa"/>
              <w:bottom w:w="100" w:type="dxa"/>
              <w:right w:w="100" w:type="dxa"/>
            </w:tcMar>
          </w:tcPr>
          <w:p w14:paraId="606CFA9E" w14:textId="77777777" w:rsidR="00AE6308" w:rsidRDefault="00AE6308" w:rsidP="004631CD">
            <w:pPr>
              <w:widowControl w:val="0"/>
              <w:spacing w:line="240" w:lineRule="auto"/>
              <w:rPr>
                <w:sz w:val="20"/>
                <w:szCs w:val="20"/>
              </w:rPr>
            </w:pPr>
            <w:r>
              <w:rPr>
                <w:b/>
                <w:sz w:val="20"/>
                <w:szCs w:val="20"/>
              </w:rPr>
              <w:t>Excellent</w:t>
            </w:r>
            <w:r>
              <w:rPr>
                <w:sz w:val="20"/>
                <w:szCs w:val="20"/>
              </w:rPr>
              <w:t xml:space="preserve"> summary that includes all main events with only important details.</w:t>
            </w:r>
          </w:p>
        </w:tc>
        <w:tc>
          <w:tcPr>
            <w:tcW w:w="1875" w:type="dxa"/>
            <w:shd w:val="clear" w:color="auto" w:fill="auto"/>
            <w:tcMar>
              <w:top w:w="100" w:type="dxa"/>
              <w:left w:w="100" w:type="dxa"/>
              <w:bottom w:w="100" w:type="dxa"/>
              <w:right w:w="100" w:type="dxa"/>
            </w:tcMar>
          </w:tcPr>
          <w:p w14:paraId="4FD75BA2" w14:textId="77777777" w:rsidR="00AE6308" w:rsidRDefault="00AE6308" w:rsidP="004631CD">
            <w:pPr>
              <w:widowControl w:val="0"/>
              <w:spacing w:line="240" w:lineRule="auto"/>
              <w:rPr>
                <w:sz w:val="20"/>
                <w:szCs w:val="20"/>
              </w:rPr>
            </w:pPr>
            <w:r>
              <w:rPr>
                <w:b/>
                <w:sz w:val="20"/>
                <w:szCs w:val="20"/>
              </w:rPr>
              <w:t>Good</w:t>
            </w:r>
            <w:r>
              <w:rPr>
                <w:sz w:val="20"/>
                <w:szCs w:val="20"/>
              </w:rPr>
              <w:t xml:space="preserve"> summary that includes all main events.</w:t>
            </w:r>
          </w:p>
        </w:tc>
        <w:tc>
          <w:tcPr>
            <w:tcW w:w="1995" w:type="dxa"/>
            <w:shd w:val="clear" w:color="auto" w:fill="auto"/>
            <w:tcMar>
              <w:top w:w="100" w:type="dxa"/>
              <w:left w:w="100" w:type="dxa"/>
              <w:bottom w:w="100" w:type="dxa"/>
              <w:right w:w="100" w:type="dxa"/>
            </w:tcMar>
          </w:tcPr>
          <w:p w14:paraId="13E346B2" w14:textId="77777777" w:rsidR="00AE6308" w:rsidRDefault="00AE6308" w:rsidP="004631CD">
            <w:pPr>
              <w:widowControl w:val="0"/>
              <w:spacing w:line="240" w:lineRule="auto"/>
              <w:rPr>
                <w:sz w:val="20"/>
                <w:szCs w:val="20"/>
              </w:rPr>
            </w:pPr>
            <w:r>
              <w:rPr>
                <w:b/>
                <w:sz w:val="20"/>
                <w:szCs w:val="20"/>
              </w:rPr>
              <w:t>Acceptable</w:t>
            </w:r>
            <w:r>
              <w:rPr>
                <w:sz w:val="20"/>
                <w:szCs w:val="20"/>
              </w:rPr>
              <w:t xml:space="preserve"> summary that includes most of the main events.</w:t>
            </w:r>
          </w:p>
        </w:tc>
        <w:tc>
          <w:tcPr>
            <w:tcW w:w="1995" w:type="dxa"/>
            <w:shd w:val="clear" w:color="auto" w:fill="auto"/>
            <w:tcMar>
              <w:top w:w="100" w:type="dxa"/>
              <w:left w:w="100" w:type="dxa"/>
              <w:bottom w:w="100" w:type="dxa"/>
              <w:right w:w="100" w:type="dxa"/>
            </w:tcMar>
          </w:tcPr>
          <w:p w14:paraId="111BE346" w14:textId="77777777" w:rsidR="00AE6308" w:rsidRDefault="00AE6308" w:rsidP="004631CD">
            <w:pPr>
              <w:widowControl w:val="0"/>
              <w:spacing w:line="240" w:lineRule="auto"/>
              <w:rPr>
                <w:sz w:val="20"/>
                <w:szCs w:val="20"/>
              </w:rPr>
            </w:pPr>
            <w:r>
              <w:rPr>
                <w:sz w:val="20"/>
                <w:szCs w:val="20"/>
              </w:rPr>
              <w:t>Summary is incomplete and needs work.</w:t>
            </w:r>
          </w:p>
        </w:tc>
        <w:tc>
          <w:tcPr>
            <w:tcW w:w="1410" w:type="dxa"/>
            <w:shd w:val="clear" w:color="auto" w:fill="auto"/>
            <w:tcMar>
              <w:top w:w="100" w:type="dxa"/>
              <w:left w:w="100" w:type="dxa"/>
              <w:bottom w:w="100" w:type="dxa"/>
              <w:right w:w="100" w:type="dxa"/>
            </w:tcMar>
          </w:tcPr>
          <w:p w14:paraId="75EAA847" w14:textId="77777777" w:rsidR="00AE6308" w:rsidRDefault="00AE6308" w:rsidP="004631CD">
            <w:pPr>
              <w:widowControl w:val="0"/>
              <w:spacing w:line="240" w:lineRule="auto"/>
              <w:jc w:val="right"/>
              <w:rPr>
                <w:rFonts w:ascii="Bitter" w:eastAsia="Bitter" w:hAnsi="Bitter" w:cs="Bitter"/>
              </w:rPr>
            </w:pPr>
          </w:p>
          <w:p w14:paraId="4646A04E" w14:textId="77777777" w:rsidR="00AE6308" w:rsidRDefault="00AE6308" w:rsidP="004631CD">
            <w:pPr>
              <w:widowControl w:val="0"/>
              <w:spacing w:line="240" w:lineRule="auto"/>
              <w:jc w:val="right"/>
              <w:rPr>
                <w:rFonts w:ascii="Bitter" w:eastAsia="Bitter" w:hAnsi="Bitter" w:cs="Bitter"/>
              </w:rPr>
            </w:pPr>
            <w:r>
              <w:rPr>
                <w:rFonts w:ascii="Bitter" w:eastAsia="Bitter" w:hAnsi="Bitter" w:cs="Bitter"/>
              </w:rPr>
              <w:t>____/10</w:t>
            </w:r>
          </w:p>
        </w:tc>
      </w:tr>
      <w:tr w:rsidR="00AE6308" w14:paraId="3EEA43EF" w14:textId="77777777" w:rsidTr="004631CD">
        <w:trPr>
          <w:jc w:val="center"/>
        </w:trPr>
        <w:tc>
          <w:tcPr>
            <w:tcW w:w="1530" w:type="dxa"/>
            <w:shd w:val="clear" w:color="auto" w:fill="auto"/>
            <w:tcMar>
              <w:top w:w="100" w:type="dxa"/>
              <w:left w:w="100" w:type="dxa"/>
              <w:bottom w:w="100" w:type="dxa"/>
              <w:right w:w="100" w:type="dxa"/>
            </w:tcMar>
          </w:tcPr>
          <w:p w14:paraId="4BA83404" w14:textId="77777777" w:rsidR="00AE6308" w:rsidRDefault="00AE6308"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Choice 1</w:t>
            </w:r>
          </w:p>
          <w:p w14:paraId="0EE059D8" w14:textId="77777777" w:rsidR="00AE6308" w:rsidRDefault="00AE6308" w:rsidP="004631CD">
            <w:pPr>
              <w:widowControl w:val="0"/>
              <w:spacing w:line="240" w:lineRule="auto"/>
              <w:jc w:val="center"/>
              <w:rPr>
                <w:rFonts w:ascii="Bitter" w:eastAsia="Bitter" w:hAnsi="Bitter" w:cs="Bitter"/>
                <w:b/>
                <w:sz w:val="20"/>
                <w:szCs w:val="20"/>
              </w:rPr>
            </w:pPr>
          </w:p>
          <w:p w14:paraId="4FE36585" w14:textId="77777777" w:rsidR="00AE6308" w:rsidRDefault="00AE6308"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_____________</w:t>
            </w:r>
          </w:p>
        </w:tc>
        <w:tc>
          <w:tcPr>
            <w:tcW w:w="1995" w:type="dxa"/>
            <w:shd w:val="clear" w:color="auto" w:fill="auto"/>
            <w:tcMar>
              <w:top w:w="100" w:type="dxa"/>
              <w:left w:w="100" w:type="dxa"/>
              <w:bottom w:w="100" w:type="dxa"/>
              <w:right w:w="100" w:type="dxa"/>
            </w:tcMar>
          </w:tcPr>
          <w:p w14:paraId="61BA860B" w14:textId="77777777" w:rsidR="00AE6308" w:rsidRDefault="00AE6308" w:rsidP="004631CD">
            <w:pPr>
              <w:widowControl w:val="0"/>
              <w:spacing w:line="240" w:lineRule="auto"/>
              <w:rPr>
                <w:sz w:val="20"/>
                <w:szCs w:val="20"/>
              </w:rPr>
            </w:pPr>
            <w:r>
              <w:rPr>
                <w:sz w:val="20"/>
                <w:szCs w:val="20"/>
              </w:rPr>
              <w:t>Choice is exceptionally clear, detailed, accurate, and completely fulfills expectations.</w:t>
            </w:r>
          </w:p>
        </w:tc>
        <w:tc>
          <w:tcPr>
            <w:tcW w:w="1875" w:type="dxa"/>
            <w:shd w:val="clear" w:color="auto" w:fill="auto"/>
            <w:tcMar>
              <w:top w:w="100" w:type="dxa"/>
              <w:left w:w="100" w:type="dxa"/>
              <w:bottom w:w="100" w:type="dxa"/>
              <w:right w:w="100" w:type="dxa"/>
            </w:tcMar>
          </w:tcPr>
          <w:p w14:paraId="4BB52EF5" w14:textId="77777777" w:rsidR="00AE6308" w:rsidRDefault="00AE6308" w:rsidP="004631CD">
            <w:pPr>
              <w:widowControl w:val="0"/>
              <w:spacing w:line="240" w:lineRule="auto"/>
              <w:rPr>
                <w:sz w:val="20"/>
                <w:szCs w:val="20"/>
              </w:rPr>
            </w:pPr>
            <w:r>
              <w:rPr>
                <w:sz w:val="20"/>
                <w:szCs w:val="20"/>
              </w:rPr>
              <w:t>Choice is clear, detailed, accurate, and mostly fulfills expectations.</w:t>
            </w:r>
          </w:p>
        </w:tc>
        <w:tc>
          <w:tcPr>
            <w:tcW w:w="1995" w:type="dxa"/>
            <w:shd w:val="clear" w:color="auto" w:fill="auto"/>
            <w:tcMar>
              <w:top w:w="100" w:type="dxa"/>
              <w:left w:w="100" w:type="dxa"/>
              <w:bottom w:w="100" w:type="dxa"/>
              <w:right w:w="100" w:type="dxa"/>
            </w:tcMar>
          </w:tcPr>
          <w:p w14:paraId="00D75A7A" w14:textId="77777777" w:rsidR="00AE6308" w:rsidRDefault="00AE6308" w:rsidP="004631CD">
            <w:pPr>
              <w:widowControl w:val="0"/>
              <w:spacing w:line="240" w:lineRule="auto"/>
              <w:rPr>
                <w:sz w:val="20"/>
                <w:szCs w:val="20"/>
              </w:rPr>
            </w:pPr>
            <w:r>
              <w:rPr>
                <w:sz w:val="20"/>
                <w:szCs w:val="20"/>
              </w:rPr>
              <w:t>Choice is somewhat clear, detailed, accurate, and somewhat fulfills expectations.</w:t>
            </w:r>
          </w:p>
        </w:tc>
        <w:tc>
          <w:tcPr>
            <w:tcW w:w="1995" w:type="dxa"/>
            <w:shd w:val="clear" w:color="auto" w:fill="auto"/>
            <w:tcMar>
              <w:top w:w="100" w:type="dxa"/>
              <w:left w:w="100" w:type="dxa"/>
              <w:bottom w:w="100" w:type="dxa"/>
              <w:right w:w="100" w:type="dxa"/>
            </w:tcMar>
          </w:tcPr>
          <w:p w14:paraId="60B6BC41" w14:textId="77777777" w:rsidR="00AE6308" w:rsidRDefault="00AE6308" w:rsidP="004631CD">
            <w:pPr>
              <w:widowControl w:val="0"/>
              <w:spacing w:line="240" w:lineRule="auto"/>
              <w:rPr>
                <w:sz w:val="20"/>
                <w:szCs w:val="20"/>
              </w:rPr>
            </w:pPr>
            <w:r>
              <w:rPr>
                <w:sz w:val="20"/>
                <w:szCs w:val="20"/>
              </w:rPr>
              <w:t>Choice is unclear, lacking details, may be inaccurate, and/or fails to fulfill expectations.</w:t>
            </w:r>
          </w:p>
        </w:tc>
        <w:tc>
          <w:tcPr>
            <w:tcW w:w="1410" w:type="dxa"/>
            <w:shd w:val="clear" w:color="auto" w:fill="auto"/>
            <w:tcMar>
              <w:top w:w="100" w:type="dxa"/>
              <w:left w:w="100" w:type="dxa"/>
              <w:bottom w:w="100" w:type="dxa"/>
              <w:right w:w="100" w:type="dxa"/>
            </w:tcMar>
          </w:tcPr>
          <w:p w14:paraId="5D6103D2" w14:textId="77777777" w:rsidR="00AE6308" w:rsidRDefault="00AE6308" w:rsidP="004631CD">
            <w:pPr>
              <w:widowControl w:val="0"/>
              <w:spacing w:line="240" w:lineRule="auto"/>
              <w:jc w:val="right"/>
              <w:rPr>
                <w:rFonts w:ascii="Bitter" w:eastAsia="Bitter" w:hAnsi="Bitter" w:cs="Bitter"/>
              </w:rPr>
            </w:pPr>
          </w:p>
          <w:p w14:paraId="6DDC7E68" w14:textId="77777777" w:rsidR="00AE6308" w:rsidRDefault="00AE6308" w:rsidP="004631CD">
            <w:pPr>
              <w:widowControl w:val="0"/>
              <w:spacing w:line="240" w:lineRule="auto"/>
              <w:jc w:val="right"/>
              <w:rPr>
                <w:rFonts w:ascii="Bitter" w:eastAsia="Bitter" w:hAnsi="Bitter" w:cs="Bitter"/>
              </w:rPr>
            </w:pPr>
            <w:r>
              <w:rPr>
                <w:rFonts w:ascii="Bitter" w:eastAsia="Bitter" w:hAnsi="Bitter" w:cs="Bitter"/>
              </w:rPr>
              <w:t>____/20</w:t>
            </w:r>
          </w:p>
        </w:tc>
      </w:tr>
      <w:tr w:rsidR="00AE6308" w14:paraId="697CA196" w14:textId="77777777" w:rsidTr="004631CD">
        <w:trPr>
          <w:jc w:val="center"/>
        </w:trPr>
        <w:tc>
          <w:tcPr>
            <w:tcW w:w="1530" w:type="dxa"/>
            <w:shd w:val="clear" w:color="auto" w:fill="auto"/>
            <w:tcMar>
              <w:top w:w="100" w:type="dxa"/>
              <w:left w:w="100" w:type="dxa"/>
              <w:bottom w:w="100" w:type="dxa"/>
              <w:right w:w="100" w:type="dxa"/>
            </w:tcMar>
          </w:tcPr>
          <w:p w14:paraId="3C3CEDE2" w14:textId="77777777" w:rsidR="00AE6308" w:rsidRDefault="00AE6308"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Choice 2</w:t>
            </w:r>
          </w:p>
          <w:p w14:paraId="087ECA93" w14:textId="77777777" w:rsidR="00AE6308" w:rsidRDefault="00AE6308" w:rsidP="004631CD">
            <w:pPr>
              <w:widowControl w:val="0"/>
              <w:spacing w:line="240" w:lineRule="auto"/>
              <w:jc w:val="center"/>
              <w:rPr>
                <w:rFonts w:ascii="Bitter" w:eastAsia="Bitter" w:hAnsi="Bitter" w:cs="Bitter"/>
                <w:b/>
                <w:sz w:val="20"/>
                <w:szCs w:val="20"/>
              </w:rPr>
            </w:pPr>
          </w:p>
          <w:p w14:paraId="032E2A38" w14:textId="77777777" w:rsidR="00AE6308" w:rsidRDefault="00AE6308"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_____________</w:t>
            </w:r>
          </w:p>
        </w:tc>
        <w:tc>
          <w:tcPr>
            <w:tcW w:w="1995" w:type="dxa"/>
            <w:shd w:val="clear" w:color="auto" w:fill="auto"/>
            <w:tcMar>
              <w:top w:w="100" w:type="dxa"/>
              <w:left w:w="100" w:type="dxa"/>
              <w:bottom w:w="100" w:type="dxa"/>
              <w:right w:w="100" w:type="dxa"/>
            </w:tcMar>
          </w:tcPr>
          <w:p w14:paraId="1D165E64" w14:textId="77777777" w:rsidR="00AE6308" w:rsidRDefault="00AE6308" w:rsidP="004631CD">
            <w:pPr>
              <w:widowControl w:val="0"/>
              <w:spacing w:line="240" w:lineRule="auto"/>
              <w:rPr>
                <w:sz w:val="20"/>
                <w:szCs w:val="20"/>
              </w:rPr>
            </w:pPr>
            <w:r>
              <w:rPr>
                <w:sz w:val="20"/>
                <w:szCs w:val="20"/>
              </w:rPr>
              <w:t>Choice is exceptionally clear, detailed, accurate, and completely fulfills expectations.</w:t>
            </w:r>
          </w:p>
        </w:tc>
        <w:tc>
          <w:tcPr>
            <w:tcW w:w="1875" w:type="dxa"/>
            <w:shd w:val="clear" w:color="auto" w:fill="auto"/>
            <w:tcMar>
              <w:top w:w="100" w:type="dxa"/>
              <w:left w:w="100" w:type="dxa"/>
              <w:bottom w:w="100" w:type="dxa"/>
              <w:right w:w="100" w:type="dxa"/>
            </w:tcMar>
          </w:tcPr>
          <w:p w14:paraId="7E2FF712" w14:textId="77777777" w:rsidR="00AE6308" w:rsidRDefault="00AE6308" w:rsidP="004631CD">
            <w:pPr>
              <w:widowControl w:val="0"/>
              <w:spacing w:line="240" w:lineRule="auto"/>
              <w:rPr>
                <w:sz w:val="20"/>
                <w:szCs w:val="20"/>
              </w:rPr>
            </w:pPr>
            <w:r>
              <w:rPr>
                <w:sz w:val="20"/>
                <w:szCs w:val="20"/>
              </w:rPr>
              <w:t>Choice is clear, detailed, accurate, and mostly fulfills expectations.</w:t>
            </w:r>
          </w:p>
        </w:tc>
        <w:tc>
          <w:tcPr>
            <w:tcW w:w="1995" w:type="dxa"/>
            <w:shd w:val="clear" w:color="auto" w:fill="auto"/>
            <w:tcMar>
              <w:top w:w="100" w:type="dxa"/>
              <w:left w:w="100" w:type="dxa"/>
              <w:bottom w:w="100" w:type="dxa"/>
              <w:right w:w="100" w:type="dxa"/>
            </w:tcMar>
          </w:tcPr>
          <w:p w14:paraId="11266F18" w14:textId="77777777" w:rsidR="00AE6308" w:rsidRDefault="00AE6308" w:rsidP="004631CD">
            <w:pPr>
              <w:widowControl w:val="0"/>
              <w:spacing w:line="240" w:lineRule="auto"/>
              <w:rPr>
                <w:sz w:val="20"/>
                <w:szCs w:val="20"/>
              </w:rPr>
            </w:pPr>
            <w:r>
              <w:rPr>
                <w:sz w:val="20"/>
                <w:szCs w:val="20"/>
              </w:rPr>
              <w:t>Choice is somewhat clear, detailed, accurate, and somewhat fulfills expectations.</w:t>
            </w:r>
          </w:p>
        </w:tc>
        <w:tc>
          <w:tcPr>
            <w:tcW w:w="1995" w:type="dxa"/>
            <w:shd w:val="clear" w:color="auto" w:fill="auto"/>
            <w:tcMar>
              <w:top w:w="100" w:type="dxa"/>
              <w:left w:w="100" w:type="dxa"/>
              <w:bottom w:w="100" w:type="dxa"/>
              <w:right w:w="100" w:type="dxa"/>
            </w:tcMar>
          </w:tcPr>
          <w:p w14:paraId="0A80A172" w14:textId="77777777" w:rsidR="00AE6308" w:rsidRDefault="00AE6308" w:rsidP="004631CD">
            <w:pPr>
              <w:widowControl w:val="0"/>
              <w:spacing w:line="240" w:lineRule="auto"/>
              <w:rPr>
                <w:sz w:val="20"/>
                <w:szCs w:val="20"/>
              </w:rPr>
            </w:pPr>
            <w:r>
              <w:rPr>
                <w:sz w:val="20"/>
                <w:szCs w:val="20"/>
              </w:rPr>
              <w:t>Choice is unclear, lacking details, may be inaccurate, and/or fails to fulfill expectations.</w:t>
            </w:r>
          </w:p>
        </w:tc>
        <w:tc>
          <w:tcPr>
            <w:tcW w:w="1410" w:type="dxa"/>
            <w:shd w:val="clear" w:color="auto" w:fill="auto"/>
            <w:tcMar>
              <w:top w:w="100" w:type="dxa"/>
              <w:left w:w="100" w:type="dxa"/>
              <w:bottom w:w="100" w:type="dxa"/>
              <w:right w:w="100" w:type="dxa"/>
            </w:tcMar>
          </w:tcPr>
          <w:p w14:paraId="03BE4EF6" w14:textId="77777777" w:rsidR="00AE6308" w:rsidRDefault="00AE6308" w:rsidP="004631CD">
            <w:pPr>
              <w:widowControl w:val="0"/>
              <w:spacing w:line="240" w:lineRule="auto"/>
              <w:jc w:val="right"/>
              <w:rPr>
                <w:rFonts w:ascii="Bitter" w:eastAsia="Bitter" w:hAnsi="Bitter" w:cs="Bitter"/>
              </w:rPr>
            </w:pPr>
          </w:p>
          <w:p w14:paraId="36E7DDDA" w14:textId="77777777" w:rsidR="00AE6308" w:rsidRDefault="00AE6308" w:rsidP="004631CD">
            <w:pPr>
              <w:widowControl w:val="0"/>
              <w:spacing w:line="240" w:lineRule="auto"/>
              <w:jc w:val="right"/>
              <w:rPr>
                <w:rFonts w:ascii="Bitter" w:eastAsia="Bitter" w:hAnsi="Bitter" w:cs="Bitter"/>
              </w:rPr>
            </w:pPr>
          </w:p>
          <w:p w14:paraId="7836CDA8" w14:textId="77777777" w:rsidR="00AE6308" w:rsidRDefault="00AE6308" w:rsidP="004631CD">
            <w:pPr>
              <w:widowControl w:val="0"/>
              <w:spacing w:line="240" w:lineRule="auto"/>
              <w:jc w:val="right"/>
              <w:rPr>
                <w:rFonts w:ascii="Bitter" w:eastAsia="Bitter" w:hAnsi="Bitter" w:cs="Bitter"/>
              </w:rPr>
            </w:pPr>
            <w:r>
              <w:rPr>
                <w:rFonts w:ascii="Bitter" w:eastAsia="Bitter" w:hAnsi="Bitter" w:cs="Bitter"/>
              </w:rPr>
              <w:t>____/20</w:t>
            </w:r>
          </w:p>
        </w:tc>
      </w:tr>
      <w:tr w:rsidR="00AE6308" w14:paraId="38408924" w14:textId="77777777" w:rsidTr="004631CD">
        <w:trPr>
          <w:jc w:val="center"/>
        </w:trPr>
        <w:tc>
          <w:tcPr>
            <w:tcW w:w="1530" w:type="dxa"/>
            <w:shd w:val="clear" w:color="auto" w:fill="auto"/>
            <w:tcMar>
              <w:top w:w="100" w:type="dxa"/>
              <w:left w:w="100" w:type="dxa"/>
              <w:bottom w:w="100" w:type="dxa"/>
              <w:right w:w="100" w:type="dxa"/>
            </w:tcMar>
          </w:tcPr>
          <w:p w14:paraId="6D4FE58F" w14:textId="77777777" w:rsidR="00AE6308" w:rsidRDefault="00AE6308"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Choice 3</w:t>
            </w:r>
          </w:p>
          <w:p w14:paraId="2D2698A2" w14:textId="77777777" w:rsidR="00AE6308" w:rsidRDefault="00AE6308" w:rsidP="004631CD">
            <w:pPr>
              <w:widowControl w:val="0"/>
              <w:spacing w:line="240" w:lineRule="auto"/>
              <w:jc w:val="center"/>
              <w:rPr>
                <w:rFonts w:ascii="Bitter" w:eastAsia="Bitter" w:hAnsi="Bitter" w:cs="Bitter"/>
                <w:b/>
                <w:sz w:val="20"/>
                <w:szCs w:val="20"/>
              </w:rPr>
            </w:pPr>
          </w:p>
          <w:p w14:paraId="3CBA5817" w14:textId="77777777" w:rsidR="00AE6308" w:rsidRDefault="00AE6308"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_____________</w:t>
            </w:r>
          </w:p>
        </w:tc>
        <w:tc>
          <w:tcPr>
            <w:tcW w:w="1995" w:type="dxa"/>
            <w:shd w:val="clear" w:color="auto" w:fill="auto"/>
            <w:tcMar>
              <w:top w:w="100" w:type="dxa"/>
              <w:left w:w="100" w:type="dxa"/>
              <w:bottom w:w="100" w:type="dxa"/>
              <w:right w:w="100" w:type="dxa"/>
            </w:tcMar>
          </w:tcPr>
          <w:p w14:paraId="53D25102" w14:textId="77777777" w:rsidR="00AE6308" w:rsidRDefault="00AE6308" w:rsidP="004631CD">
            <w:pPr>
              <w:widowControl w:val="0"/>
              <w:spacing w:line="240" w:lineRule="auto"/>
              <w:rPr>
                <w:sz w:val="20"/>
                <w:szCs w:val="20"/>
              </w:rPr>
            </w:pPr>
            <w:r>
              <w:rPr>
                <w:sz w:val="20"/>
                <w:szCs w:val="20"/>
              </w:rPr>
              <w:t>Choice is exceptionally clear, detailed, accurate, and completely fulfills expectations.</w:t>
            </w:r>
          </w:p>
        </w:tc>
        <w:tc>
          <w:tcPr>
            <w:tcW w:w="1875" w:type="dxa"/>
            <w:shd w:val="clear" w:color="auto" w:fill="auto"/>
            <w:tcMar>
              <w:top w:w="100" w:type="dxa"/>
              <w:left w:w="100" w:type="dxa"/>
              <w:bottom w:w="100" w:type="dxa"/>
              <w:right w:w="100" w:type="dxa"/>
            </w:tcMar>
          </w:tcPr>
          <w:p w14:paraId="467A8DB9" w14:textId="77777777" w:rsidR="00AE6308" w:rsidRDefault="00AE6308" w:rsidP="004631CD">
            <w:pPr>
              <w:widowControl w:val="0"/>
              <w:spacing w:line="240" w:lineRule="auto"/>
              <w:rPr>
                <w:sz w:val="20"/>
                <w:szCs w:val="20"/>
              </w:rPr>
            </w:pPr>
            <w:r>
              <w:rPr>
                <w:sz w:val="20"/>
                <w:szCs w:val="20"/>
              </w:rPr>
              <w:t>Choice is clear, detailed, accurate, and mostly fulfills expectations.</w:t>
            </w:r>
          </w:p>
        </w:tc>
        <w:tc>
          <w:tcPr>
            <w:tcW w:w="1995" w:type="dxa"/>
            <w:shd w:val="clear" w:color="auto" w:fill="auto"/>
            <w:tcMar>
              <w:top w:w="100" w:type="dxa"/>
              <w:left w:w="100" w:type="dxa"/>
              <w:bottom w:w="100" w:type="dxa"/>
              <w:right w:w="100" w:type="dxa"/>
            </w:tcMar>
          </w:tcPr>
          <w:p w14:paraId="669BBD6F" w14:textId="77777777" w:rsidR="00AE6308" w:rsidRDefault="00AE6308" w:rsidP="004631CD">
            <w:pPr>
              <w:widowControl w:val="0"/>
              <w:spacing w:line="240" w:lineRule="auto"/>
              <w:rPr>
                <w:sz w:val="20"/>
                <w:szCs w:val="20"/>
              </w:rPr>
            </w:pPr>
            <w:r>
              <w:rPr>
                <w:sz w:val="20"/>
                <w:szCs w:val="20"/>
              </w:rPr>
              <w:t>Choice is somewhat clear, detailed, accurate, and somewhat fulfills expectations.</w:t>
            </w:r>
          </w:p>
        </w:tc>
        <w:tc>
          <w:tcPr>
            <w:tcW w:w="1995" w:type="dxa"/>
            <w:shd w:val="clear" w:color="auto" w:fill="auto"/>
            <w:tcMar>
              <w:top w:w="100" w:type="dxa"/>
              <w:left w:w="100" w:type="dxa"/>
              <w:bottom w:w="100" w:type="dxa"/>
              <w:right w:w="100" w:type="dxa"/>
            </w:tcMar>
          </w:tcPr>
          <w:p w14:paraId="7FBF333F" w14:textId="77777777" w:rsidR="00AE6308" w:rsidRDefault="00AE6308" w:rsidP="004631CD">
            <w:pPr>
              <w:widowControl w:val="0"/>
              <w:spacing w:line="240" w:lineRule="auto"/>
              <w:rPr>
                <w:sz w:val="20"/>
                <w:szCs w:val="20"/>
              </w:rPr>
            </w:pPr>
            <w:r>
              <w:rPr>
                <w:sz w:val="20"/>
                <w:szCs w:val="20"/>
              </w:rPr>
              <w:t>Choice is unclear, lacking details, may be inaccurate, and/or fails to fulfill expectations.</w:t>
            </w:r>
          </w:p>
        </w:tc>
        <w:tc>
          <w:tcPr>
            <w:tcW w:w="1410" w:type="dxa"/>
            <w:shd w:val="clear" w:color="auto" w:fill="auto"/>
            <w:tcMar>
              <w:top w:w="100" w:type="dxa"/>
              <w:left w:w="100" w:type="dxa"/>
              <w:bottom w:w="100" w:type="dxa"/>
              <w:right w:w="100" w:type="dxa"/>
            </w:tcMar>
          </w:tcPr>
          <w:p w14:paraId="651DF59D" w14:textId="77777777" w:rsidR="00AE6308" w:rsidRDefault="00AE6308" w:rsidP="004631CD">
            <w:pPr>
              <w:widowControl w:val="0"/>
              <w:spacing w:line="240" w:lineRule="auto"/>
              <w:jc w:val="right"/>
              <w:rPr>
                <w:rFonts w:ascii="Bitter" w:eastAsia="Bitter" w:hAnsi="Bitter" w:cs="Bitter"/>
              </w:rPr>
            </w:pPr>
          </w:p>
          <w:p w14:paraId="49648072" w14:textId="77777777" w:rsidR="00AE6308" w:rsidRDefault="00AE6308" w:rsidP="004631CD">
            <w:pPr>
              <w:widowControl w:val="0"/>
              <w:spacing w:line="240" w:lineRule="auto"/>
              <w:jc w:val="right"/>
              <w:rPr>
                <w:rFonts w:ascii="Bitter" w:eastAsia="Bitter" w:hAnsi="Bitter" w:cs="Bitter"/>
              </w:rPr>
            </w:pPr>
          </w:p>
          <w:p w14:paraId="2FA06B49" w14:textId="77777777" w:rsidR="00AE6308" w:rsidRDefault="00AE6308" w:rsidP="004631CD">
            <w:pPr>
              <w:widowControl w:val="0"/>
              <w:spacing w:line="240" w:lineRule="auto"/>
              <w:jc w:val="right"/>
              <w:rPr>
                <w:rFonts w:ascii="Bitter" w:eastAsia="Bitter" w:hAnsi="Bitter" w:cs="Bitter"/>
              </w:rPr>
            </w:pPr>
            <w:r>
              <w:rPr>
                <w:rFonts w:ascii="Bitter" w:eastAsia="Bitter" w:hAnsi="Bitter" w:cs="Bitter"/>
              </w:rPr>
              <w:t>____/20</w:t>
            </w:r>
          </w:p>
        </w:tc>
      </w:tr>
      <w:tr w:rsidR="00AE6308" w14:paraId="3D5B9E9A" w14:textId="77777777" w:rsidTr="004631CD">
        <w:trPr>
          <w:jc w:val="center"/>
        </w:trPr>
        <w:tc>
          <w:tcPr>
            <w:tcW w:w="1530" w:type="dxa"/>
            <w:shd w:val="clear" w:color="auto" w:fill="auto"/>
            <w:tcMar>
              <w:top w:w="100" w:type="dxa"/>
              <w:left w:w="100" w:type="dxa"/>
              <w:bottom w:w="100" w:type="dxa"/>
              <w:right w:w="100" w:type="dxa"/>
            </w:tcMar>
          </w:tcPr>
          <w:p w14:paraId="1ED9F7B5" w14:textId="77777777" w:rsidR="00AE6308" w:rsidRDefault="00AE6308"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Graphics Design &amp; Layout</w:t>
            </w:r>
          </w:p>
        </w:tc>
        <w:tc>
          <w:tcPr>
            <w:tcW w:w="1995" w:type="dxa"/>
            <w:shd w:val="clear" w:color="auto" w:fill="auto"/>
            <w:tcMar>
              <w:top w:w="100" w:type="dxa"/>
              <w:left w:w="100" w:type="dxa"/>
              <w:bottom w:w="100" w:type="dxa"/>
              <w:right w:w="100" w:type="dxa"/>
            </w:tcMar>
          </w:tcPr>
          <w:p w14:paraId="2B009520" w14:textId="77777777" w:rsidR="00AE6308" w:rsidRDefault="00AE6308" w:rsidP="004631CD">
            <w:pPr>
              <w:widowControl w:val="0"/>
              <w:spacing w:line="240" w:lineRule="auto"/>
              <w:rPr>
                <w:sz w:val="20"/>
                <w:szCs w:val="20"/>
              </w:rPr>
            </w:pPr>
            <w:r>
              <w:rPr>
                <w:sz w:val="20"/>
                <w:szCs w:val="20"/>
              </w:rPr>
              <w:t>Graphics used for each choice clearly represent information appropriately.  Color, shape, size, and arrangement of graphics enhance meaning to the overall message.  Design is neat, clear, and visually appealing.</w:t>
            </w:r>
          </w:p>
        </w:tc>
        <w:tc>
          <w:tcPr>
            <w:tcW w:w="1875" w:type="dxa"/>
            <w:shd w:val="clear" w:color="auto" w:fill="auto"/>
            <w:tcMar>
              <w:top w:w="100" w:type="dxa"/>
              <w:left w:w="100" w:type="dxa"/>
              <w:bottom w:w="100" w:type="dxa"/>
              <w:right w:w="100" w:type="dxa"/>
            </w:tcMar>
          </w:tcPr>
          <w:p w14:paraId="5065B335" w14:textId="77777777" w:rsidR="00AE6308" w:rsidRDefault="00AE6308" w:rsidP="004631CD">
            <w:pPr>
              <w:widowControl w:val="0"/>
              <w:spacing w:line="240" w:lineRule="auto"/>
              <w:rPr>
                <w:sz w:val="20"/>
                <w:szCs w:val="20"/>
              </w:rPr>
            </w:pPr>
            <w:r>
              <w:rPr>
                <w:sz w:val="20"/>
                <w:szCs w:val="20"/>
              </w:rPr>
              <w:t>Graphics for each choice represent the information appropriately.  Color, shape, size, and arrangement are eye catching and contribute to the meaning.  Design is attractive in terms of layout, design, and neatness.</w:t>
            </w:r>
          </w:p>
        </w:tc>
        <w:tc>
          <w:tcPr>
            <w:tcW w:w="1995" w:type="dxa"/>
            <w:shd w:val="clear" w:color="auto" w:fill="auto"/>
            <w:tcMar>
              <w:top w:w="100" w:type="dxa"/>
              <w:left w:w="100" w:type="dxa"/>
              <w:bottom w:w="100" w:type="dxa"/>
              <w:right w:w="100" w:type="dxa"/>
            </w:tcMar>
          </w:tcPr>
          <w:p w14:paraId="6898D623" w14:textId="77777777" w:rsidR="00AE6308" w:rsidRDefault="00AE6308" w:rsidP="004631CD">
            <w:pPr>
              <w:widowControl w:val="0"/>
              <w:spacing w:line="240" w:lineRule="auto"/>
              <w:rPr>
                <w:sz w:val="20"/>
                <w:szCs w:val="20"/>
              </w:rPr>
            </w:pPr>
            <w:r>
              <w:rPr>
                <w:sz w:val="20"/>
                <w:szCs w:val="20"/>
              </w:rPr>
              <w:t>Graphics are presented for some choices but do not represent information appropriately.  Color, shape, size, and arrangement are present but do not add to the meaning.  Design is acceptable though it may be a bit messy.</w:t>
            </w:r>
          </w:p>
        </w:tc>
        <w:tc>
          <w:tcPr>
            <w:tcW w:w="1995" w:type="dxa"/>
            <w:shd w:val="clear" w:color="auto" w:fill="auto"/>
            <w:tcMar>
              <w:top w:w="100" w:type="dxa"/>
              <w:left w:w="100" w:type="dxa"/>
              <w:bottom w:w="100" w:type="dxa"/>
              <w:right w:w="100" w:type="dxa"/>
            </w:tcMar>
          </w:tcPr>
          <w:p w14:paraId="4A5BED68" w14:textId="77777777" w:rsidR="00AE6308" w:rsidRDefault="00AE6308" w:rsidP="004631CD">
            <w:pPr>
              <w:widowControl w:val="0"/>
              <w:spacing w:line="240" w:lineRule="auto"/>
              <w:rPr>
                <w:sz w:val="20"/>
                <w:szCs w:val="20"/>
              </w:rPr>
            </w:pPr>
            <w:r>
              <w:rPr>
                <w:sz w:val="20"/>
                <w:szCs w:val="20"/>
              </w:rPr>
              <w:t>Graphics are missing or do not relate to the topic.  Color, shape, size, or arrangement is distracting or confusing.  Design is distractingly messy, unattractive, or poorly designed.</w:t>
            </w:r>
          </w:p>
        </w:tc>
        <w:tc>
          <w:tcPr>
            <w:tcW w:w="1410" w:type="dxa"/>
            <w:shd w:val="clear" w:color="auto" w:fill="auto"/>
            <w:tcMar>
              <w:top w:w="100" w:type="dxa"/>
              <w:left w:w="100" w:type="dxa"/>
              <w:bottom w:w="100" w:type="dxa"/>
              <w:right w:w="100" w:type="dxa"/>
            </w:tcMar>
          </w:tcPr>
          <w:p w14:paraId="43AF8FD0" w14:textId="77777777" w:rsidR="00AE6308" w:rsidRDefault="00AE6308" w:rsidP="004631CD">
            <w:pPr>
              <w:widowControl w:val="0"/>
              <w:spacing w:line="240" w:lineRule="auto"/>
              <w:jc w:val="right"/>
              <w:rPr>
                <w:rFonts w:ascii="Bitter" w:eastAsia="Bitter" w:hAnsi="Bitter" w:cs="Bitter"/>
              </w:rPr>
            </w:pPr>
          </w:p>
          <w:p w14:paraId="412D0105" w14:textId="77777777" w:rsidR="00AE6308" w:rsidRDefault="00AE6308" w:rsidP="004631CD">
            <w:pPr>
              <w:widowControl w:val="0"/>
              <w:spacing w:line="240" w:lineRule="auto"/>
              <w:jc w:val="right"/>
              <w:rPr>
                <w:rFonts w:ascii="Bitter" w:eastAsia="Bitter" w:hAnsi="Bitter" w:cs="Bitter"/>
              </w:rPr>
            </w:pPr>
          </w:p>
          <w:p w14:paraId="768CEA37" w14:textId="77777777" w:rsidR="00AE6308" w:rsidRDefault="00AE6308" w:rsidP="004631CD">
            <w:pPr>
              <w:widowControl w:val="0"/>
              <w:spacing w:line="240" w:lineRule="auto"/>
              <w:jc w:val="right"/>
              <w:rPr>
                <w:rFonts w:ascii="Bitter" w:eastAsia="Bitter" w:hAnsi="Bitter" w:cs="Bitter"/>
              </w:rPr>
            </w:pPr>
          </w:p>
          <w:p w14:paraId="1702322D" w14:textId="77777777" w:rsidR="00AE6308" w:rsidRDefault="00AE6308" w:rsidP="004631CD">
            <w:pPr>
              <w:widowControl w:val="0"/>
              <w:spacing w:line="240" w:lineRule="auto"/>
              <w:jc w:val="right"/>
              <w:rPr>
                <w:rFonts w:ascii="Bitter" w:eastAsia="Bitter" w:hAnsi="Bitter" w:cs="Bitter"/>
              </w:rPr>
            </w:pPr>
          </w:p>
          <w:p w14:paraId="4A4B94EE" w14:textId="77777777" w:rsidR="00AE6308" w:rsidRDefault="00AE6308" w:rsidP="004631CD">
            <w:pPr>
              <w:widowControl w:val="0"/>
              <w:spacing w:line="240" w:lineRule="auto"/>
              <w:jc w:val="right"/>
              <w:rPr>
                <w:rFonts w:ascii="Bitter" w:eastAsia="Bitter" w:hAnsi="Bitter" w:cs="Bitter"/>
              </w:rPr>
            </w:pPr>
          </w:p>
          <w:p w14:paraId="509D4B39" w14:textId="77777777" w:rsidR="00AE6308" w:rsidRDefault="00AE6308" w:rsidP="004631CD">
            <w:pPr>
              <w:widowControl w:val="0"/>
              <w:spacing w:line="240" w:lineRule="auto"/>
              <w:jc w:val="right"/>
              <w:rPr>
                <w:rFonts w:ascii="Bitter" w:eastAsia="Bitter" w:hAnsi="Bitter" w:cs="Bitter"/>
              </w:rPr>
            </w:pPr>
            <w:bookmarkStart w:id="0" w:name="_GoBack"/>
            <w:bookmarkEnd w:id="0"/>
            <w:r>
              <w:rPr>
                <w:rFonts w:ascii="Bitter" w:eastAsia="Bitter" w:hAnsi="Bitter" w:cs="Bitter"/>
              </w:rPr>
              <w:t>____/10</w:t>
            </w:r>
          </w:p>
        </w:tc>
      </w:tr>
      <w:tr w:rsidR="00AE6308" w14:paraId="0BCF5E9E" w14:textId="77777777" w:rsidTr="004631CD">
        <w:trPr>
          <w:jc w:val="center"/>
        </w:trPr>
        <w:tc>
          <w:tcPr>
            <w:tcW w:w="1530" w:type="dxa"/>
            <w:shd w:val="clear" w:color="auto" w:fill="auto"/>
            <w:tcMar>
              <w:top w:w="100" w:type="dxa"/>
              <w:left w:w="100" w:type="dxa"/>
              <w:bottom w:w="100" w:type="dxa"/>
              <w:right w:w="100" w:type="dxa"/>
            </w:tcMar>
          </w:tcPr>
          <w:p w14:paraId="7EE04C10" w14:textId="77777777" w:rsidR="00AE6308" w:rsidRDefault="00AE6308"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Grammar &amp; Mechanics</w:t>
            </w:r>
          </w:p>
        </w:tc>
        <w:tc>
          <w:tcPr>
            <w:tcW w:w="1995" w:type="dxa"/>
            <w:shd w:val="clear" w:color="auto" w:fill="auto"/>
            <w:tcMar>
              <w:top w:w="100" w:type="dxa"/>
              <w:left w:w="100" w:type="dxa"/>
              <w:bottom w:w="100" w:type="dxa"/>
              <w:right w:w="100" w:type="dxa"/>
            </w:tcMar>
          </w:tcPr>
          <w:p w14:paraId="7DD30502" w14:textId="77777777" w:rsidR="00AE6308" w:rsidRDefault="00AE6308" w:rsidP="004631CD">
            <w:pPr>
              <w:widowControl w:val="0"/>
              <w:spacing w:line="240" w:lineRule="auto"/>
              <w:rPr>
                <w:sz w:val="20"/>
                <w:szCs w:val="20"/>
              </w:rPr>
            </w:pPr>
            <w:r>
              <w:rPr>
                <w:sz w:val="20"/>
                <w:szCs w:val="20"/>
              </w:rPr>
              <w:t xml:space="preserve">Capitalization and punctuation are correct throughout.  </w:t>
            </w:r>
          </w:p>
        </w:tc>
        <w:tc>
          <w:tcPr>
            <w:tcW w:w="1875" w:type="dxa"/>
            <w:shd w:val="clear" w:color="auto" w:fill="auto"/>
            <w:tcMar>
              <w:top w:w="100" w:type="dxa"/>
              <w:left w:w="100" w:type="dxa"/>
              <w:bottom w:w="100" w:type="dxa"/>
              <w:right w:w="100" w:type="dxa"/>
            </w:tcMar>
          </w:tcPr>
          <w:p w14:paraId="23742007" w14:textId="77777777" w:rsidR="00AE6308" w:rsidRDefault="00AE6308" w:rsidP="004631CD">
            <w:pPr>
              <w:widowControl w:val="0"/>
              <w:spacing w:line="240" w:lineRule="auto"/>
              <w:rPr>
                <w:sz w:val="20"/>
                <w:szCs w:val="20"/>
              </w:rPr>
            </w:pPr>
            <w:r>
              <w:rPr>
                <w:sz w:val="20"/>
                <w:szCs w:val="20"/>
              </w:rPr>
              <w:t>Few errors in capitalization and punctuation.</w:t>
            </w:r>
          </w:p>
        </w:tc>
        <w:tc>
          <w:tcPr>
            <w:tcW w:w="1995" w:type="dxa"/>
            <w:shd w:val="clear" w:color="auto" w:fill="auto"/>
            <w:tcMar>
              <w:top w:w="100" w:type="dxa"/>
              <w:left w:w="100" w:type="dxa"/>
              <w:bottom w:w="100" w:type="dxa"/>
              <w:right w:w="100" w:type="dxa"/>
            </w:tcMar>
          </w:tcPr>
          <w:p w14:paraId="38FD8196" w14:textId="77777777" w:rsidR="00AE6308" w:rsidRDefault="00AE6308" w:rsidP="004631CD">
            <w:pPr>
              <w:widowControl w:val="0"/>
              <w:spacing w:line="240" w:lineRule="auto"/>
              <w:rPr>
                <w:sz w:val="20"/>
                <w:szCs w:val="20"/>
              </w:rPr>
            </w:pPr>
            <w:r>
              <w:rPr>
                <w:sz w:val="20"/>
                <w:szCs w:val="20"/>
              </w:rPr>
              <w:t xml:space="preserve">Some errors in capitalization and punctuation. </w:t>
            </w:r>
          </w:p>
        </w:tc>
        <w:tc>
          <w:tcPr>
            <w:tcW w:w="1995" w:type="dxa"/>
            <w:shd w:val="clear" w:color="auto" w:fill="auto"/>
            <w:tcMar>
              <w:top w:w="100" w:type="dxa"/>
              <w:left w:w="100" w:type="dxa"/>
              <w:bottom w:w="100" w:type="dxa"/>
              <w:right w:w="100" w:type="dxa"/>
            </w:tcMar>
          </w:tcPr>
          <w:p w14:paraId="7061378C" w14:textId="77777777" w:rsidR="00AE6308" w:rsidRDefault="00AE6308" w:rsidP="004631CD">
            <w:pPr>
              <w:widowControl w:val="0"/>
              <w:spacing w:line="240" w:lineRule="auto"/>
              <w:rPr>
                <w:sz w:val="20"/>
                <w:szCs w:val="20"/>
              </w:rPr>
            </w:pPr>
            <w:r>
              <w:rPr>
                <w:sz w:val="20"/>
                <w:szCs w:val="20"/>
              </w:rPr>
              <w:t>Errors are frequent and distracting.</w:t>
            </w:r>
          </w:p>
        </w:tc>
        <w:tc>
          <w:tcPr>
            <w:tcW w:w="1410" w:type="dxa"/>
            <w:shd w:val="clear" w:color="auto" w:fill="auto"/>
            <w:tcMar>
              <w:top w:w="100" w:type="dxa"/>
              <w:left w:w="100" w:type="dxa"/>
              <w:bottom w:w="100" w:type="dxa"/>
              <w:right w:w="100" w:type="dxa"/>
            </w:tcMar>
          </w:tcPr>
          <w:p w14:paraId="5C9CF0D1" w14:textId="77777777" w:rsidR="00AE6308" w:rsidRDefault="00AE6308" w:rsidP="004631CD">
            <w:pPr>
              <w:widowControl w:val="0"/>
              <w:spacing w:line="240" w:lineRule="auto"/>
              <w:jc w:val="right"/>
              <w:rPr>
                <w:rFonts w:ascii="Bitter" w:eastAsia="Bitter" w:hAnsi="Bitter" w:cs="Bitter"/>
              </w:rPr>
            </w:pPr>
            <w:r>
              <w:rPr>
                <w:rFonts w:ascii="Bitter" w:eastAsia="Bitter" w:hAnsi="Bitter" w:cs="Bitter"/>
              </w:rPr>
              <w:t>____/10</w:t>
            </w:r>
          </w:p>
        </w:tc>
      </w:tr>
      <w:tr w:rsidR="00AE6308" w14:paraId="3997DBA3" w14:textId="77777777" w:rsidTr="004631CD">
        <w:trPr>
          <w:jc w:val="center"/>
        </w:trPr>
        <w:tc>
          <w:tcPr>
            <w:tcW w:w="1530" w:type="dxa"/>
            <w:shd w:val="clear" w:color="auto" w:fill="auto"/>
            <w:tcMar>
              <w:top w:w="100" w:type="dxa"/>
              <w:left w:w="100" w:type="dxa"/>
              <w:bottom w:w="100" w:type="dxa"/>
              <w:right w:w="100" w:type="dxa"/>
            </w:tcMar>
          </w:tcPr>
          <w:p w14:paraId="2D6D7AF6" w14:textId="77777777" w:rsidR="00AE6308" w:rsidRDefault="00AE6308"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Total</w:t>
            </w:r>
          </w:p>
        </w:tc>
        <w:tc>
          <w:tcPr>
            <w:tcW w:w="1995" w:type="dxa"/>
            <w:shd w:val="clear" w:color="auto" w:fill="auto"/>
            <w:tcMar>
              <w:top w:w="100" w:type="dxa"/>
              <w:left w:w="100" w:type="dxa"/>
              <w:bottom w:w="100" w:type="dxa"/>
              <w:right w:w="100" w:type="dxa"/>
            </w:tcMar>
          </w:tcPr>
          <w:p w14:paraId="5C13059C" w14:textId="77777777" w:rsidR="00AE6308" w:rsidRDefault="00AE6308" w:rsidP="004631CD">
            <w:pPr>
              <w:widowControl w:val="0"/>
              <w:spacing w:line="240" w:lineRule="auto"/>
              <w:rPr>
                <w:sz w:val="20"/>
                <w:szCs w:val="20"/>
              </w:rPr>
            </w:pPr>
          </w:p>
        </w:tc>
        <w:tc>
          <w:tcPr>
            <w:tcW w:w="1875" w:type="dxa"/>
            <w:shd w:val="clear" w:color="auto" w:fill="auto"/>
            <w:tcMar>
              <w:top w:w="100" w:type="dxa"/>
              <w:left w:w="100" w:type="dxa"/>
              <w:bottom w:w="100" w:type="dxa"/>
              <w:right w:w="100" w:type="dxa"/>
            </w:tcMar>
          </w:tcPr>
          <w:p w14:paraId="60CB0E22" w14:textId="77777777" w:rsidR="00AE6308" w:rsidRDefault="00AE6308" w:rsidP="004631CD">
            <w:pPr>
              <w:widowControl w:val="0"/>
              <w:spacing w:line="240" w:lineRule="auto"/>
              <w:rPr>
                <w:sz w:val="20"/>
                <w:szCs w:val="20"/>
              </w:rPr>
            </w:pPr>
          </w:p>
        </w:tc>
        <w:tc>
          <w:tcPr>
            <w:tcW w:w="1995" w:type="dxa"/>
            <w:shd w:val="clear" w:color="auto" w:fill="auto"/>
            <w:tcMar>
              <w:top w:w="100" w:type="dxa"/>
              <w:left w:w="100" w:type="dxa"/>
              <w:bottom w:w="100" w:type="dxa"/>
              <w:right w:w="100" w:type="dxa"/>
            </w:tcMar>
          </w:tcPr>
          <w:p w14:paraId="68EA0DBC" w14:textId="77777777" w:rsidR="00AE6308" w:rsidRDefault="00AE6308" w:rsidP="004631CD">
            <w:pPr>
              <w:widowControl w:val="0"/>
              <w:spacing w:line="240" w:lineRule="auto"/>
              <w:rPr>
                <w:sz w:val="20"/>
                <w:szCs w:val="20"/>
              </w:rPr>
            </w:pPr>
          </w:p>
        </w:tc>
        <w:tc>
          <w:tcPr>
            <w:tcW w:w="1995" w:type="dxa"/>
            <w:shd w:val="clear" w:color="auto" w:fill="auto"/>
            <w:tcMar>
              <w:top w:w="100" w:type="dxa"/>
              <w:left w:w="100" w:type="dxa"/>
              <w:bottom w:w="100" w:type="dxa"/>
              <w:right w:w="100" w:type="dxa"/>
            </w:tcMar>
          </w:tcPr>
          <w:p w14:paraId="761DC7E6" w14:textId="77777777" w:rsidR="00AE6308" w:rsidRDefault="00AE6308" w:rsidP="004631CD">
            <w:pPr>
              <w:widowControl w:val="0"/>
              <w:spacing w:line="240" w:lineRule="auto"/>
              <w:rPr>
                <w:sz w:val="20"/>
                <w:szCs w:val="20"/>
              </w:rPr>
            </w:pPr>
          </w:p>
        </w:tc>
        <w:tc>
          <w:tcPr>
            <w:tcW w:w="1410" w:type="dxa"/>
            <w:shd w:val="clear" w:color="auto" w:fill="auto"/>
            <w:tcMar>
              <w:top w:w="100" w:type="dxa"/>
              <w:left w:w="100" w:type="dxa"/>
              <w:bottom w:w="100" w:type="dxa"/>
              <w:right w:w="100" w:type="dxa"/>
            </w:tcMar>
          </w:tcPr>
          <w:p w14:paraId="6F8AC441" w14:textId="77777777" w:rsidR="00AE6308" w:rsidRDefault="00AE6308" w:rsidP="004631CD">
            <w:pPr>
              <w:widowControl w:val="0"/>
              <w:spacing w:line="240" w:lineRule="auto"/>
              <w:jc w:val="right"/>
              <w:rPr>
                <w:rFonts w:ascii="Bitter" w:eastAsia="Bitter" w:hAnsi="Bitter" w:cs="Bitter"/>
              </w:rPr>
            </w:pPr>
            <w:r>
              <w:rPr>
                <w:rFonts w:ascii="Bitter" w:eastAsia="Bitter" w:hAnsi="Bitter" w:cs="Bitter"/>
              </w:rPr>
              <w:t>____/100</w:t>
            </w:r>
          </w:p>
        </w:tc>
      </w:tr>
    </w:tbl>
    <w:p w14:paraId="11D1D6F5" w14:textId="77777777" w:rsidR="00AE6308" w:rsidRDefault="00AE6308" w:rsidP="00AE6308">
      <w:pPr>
        <w:widowControl w:val="0"/>
        <w:spacing w:line="240" w:lineRule="auto"/>
        <w:rPr>
          <w:rFonts w:ascii="Bitter" w:eastAsia="Bitter" w:hAnsi="Bitter" w:cs="Bitter"/>
          <w:b/>
          <w:sz w:val="24"/>
          <w:szCs w:val="24"/>
        </w:rPr>
      </w:pPr>
    </w:p>
    <w:p w14:paraId="3A302735" w14:textId="77777777" w:rsidR="00AE6308" w:rsidRDefault="00AE6308" w:rsidP="00AE6308">
      <w:pPr>
        <w:widowControl w:val="0"/>
        <w:spacing w:line="240" w:lineRule="auto"/>
        <w:rPr>
          <w:rFonts w:ascii="Bitter" w:eastAsia="Bitter" w:hAnsi="Bitter" w:cs="Bitter"/>
          <w:b/>
          <w:sz w:val="24"/>
          <w:szCs w:val="24"/>
        </w:rPr>
      </w:pPr>
    </w:p>
    <w:p w14:paraId="645CEA8D" w14:textId="77777777" w:rsidR="00136957" w:rsidRDefault="00136957"/>
    <w:sectPr w:rsidR="00136957">
      <w:pgSz w:w="12240" w:h="15840"/>
      <w:pgMar w:top="720" w:right="720" w:bottom="431"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itter">
    <w:altName w:val="Times New Roman"/>
    <w:charset w:val="00"/>
    <w:family w:val="auto"/>
    <w:pitch w:val="default"/>
  </w:font>
  <w:font w:name="Monoton">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08"/>
    <w:rsid w:val="00136957"/>
    <w:rsid w:val="008B7382"/>
    <w:rsid w:val="00AE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F01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630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2481</Characters>
  <Application>Microsoft Macintosh Word</Application>
  <DocSecurity>0</DocSecurity>
  <Lines>20</Lines>
  <Paragraphs>5</Paragraphs>
  <ScaleCrop>false</ScaleCrop>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Cunningham</dc:creator>
  <cp:keywords/>
  <dc:description/>
  <cp:lastModifiedBy>Leslee Cunningham</cp:lastModifiedBy>
  <cp:revision>1</cp:revision>
  <dcterms:created xsi:type="dcterms:W3CDTF">2018-04-27T18:57:00Z</dcterms:created>
  <dcterms:modified xsi:type="dcterms:W3CDTF">2018-04-27T18:58:00Z</dcterms:modified>
</cp:coreProperties>
</file>